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方正小标宋简体" w:hAnsi="方正小标宋简体" w:eastAsia="方正小标宋简体" w:cs="方正小标宋简体"/>
          <w:snapToGrid w:val="0"/>
          <w:spacing w:val="12"/>
          <w:sz w:val="36"/>
          <w:szCs w:val="36"/>
        </w:rPr>
      </w:pPr>
    </w:p>
    <w:p>
      <w:pPr>
        <w:spacing w:line="360" w:lineRule="auto"/>
        <w:jc w:val="center"/>
        <w:rPr>
          <w:rFonts w:ascii="方正小标宋简体" w:hAnsi="方正小标宋简体" w:eastAsia="方正小标宋简体" w:cs="方正小标宋简体"/>
          <w:snapToGrid w:val="0"/>
          <w:spacing w:val="12"/>
          <w:sz w:val="36"/>
          <w:szCs w:val="36"/>
        </w:rPr>
      </w:pPr>
    </w:p>
    <w:p>
      <w:pPr>
        <w:spacing w:line="360" w:lineRule="auto"/>
        <w:jc w:val="center"/>
        <w:rPr>
          <w:rFonts w:ascii="方正小标宋简体" w:hAnsi="方正小标宋简体" w:eastAsia="方正小标宋简体" w:cs="方正小标宋简体"/>
          <w:snapToGrid w:val="0"/>
          <w:spacing w:val="12"/>
          <w:sz w:val="36"/>
          <w:szCs w:val="36"/>
        </w:rPr>
      </w:pPr>
    </w:p>
    <w:p>
      <w:pPr>
        <w:spacing w:line="360" w:lineRule="auto"/>
        <w:jc w:val="center"/>
        <w:rPr>
          <w:rFonts w:ascii="方正小标宋简体" w:hAnsi="方正小标宋简体" w:eastAsia="方正小标宋简体" w:cs="方正小标宋简体"/>
          <w:snapToGrid w:val="0"/>
          <w:spacing w:val="12"/>
          <w:sz w:val="36"/>
          <w:szCs w:val="36"/>
        </w:rPr>
      </w:pPr>
    </w:p>
    <w:p>
      <w:pPr>
        <w:spacing w:line="360" w:lineRule="auto"/>
        <w:jc w:val="center"/>
        <w:rPr>
          <w:rFonts w:ascii="方正小标宋简体" w:hAnsi="方正小标宋简体" w:eastAsia="方正小标宋简体" w:cs="方正小标宋简体"/>
          <w:snapToGrid w:val="0"/>
          <w:spacing w:val="12"/>
          <w:sz w:val="36"/>
          <w:szCs w:val="36"/>
        </w:rPr>
      </w:pPr>
    </w:p>
    <w:p>
      <w:pPr>
        <w:spacing w:line="360" w:lineRule="auto"/>
        <w:jc w:val="center"/>
        <w:rPr>
          <w:rFonts w:ascii="方正小标宋简体" w:hAnsi="方正小标宋简体" w:eastAsia="方正小标宋简体" w:cs="方正小标宋简体"/>
          <w:snapToGrid w:val="0"/>
          <w:spacing w:val="12"/>
          <w:sz w:val="36"/>
          <w:szCs w:val="36"/>
        </w:rPr>
      </w:pPr>
    </w:p>
    <w:p>
      <w:pPr>
        <w:spacing w:line="360" w:lineRule="auto"/>
        <w:jc w:val="center"/>
        <w:rPr>
          <w:rFonts w:ascii="方正小标宋简体" w:hAnsi="方正小标宋简体" w:eastAsia="方正小标宋简体" w:cs="方正小标宋简体"/>
          <w:snapToGrid w:val="0"/>
          <w:spacing w:val="12"/>
          <w:sz w:val="36"/>
          <w:szCs w:val="36"/>
        </w:rPr>
      </w:pPr>
    </w:p>
    <w:p>
      <w:pPr>
        <w:spacing w:line="360" w:lineRule="auto"/>
        <w:jc w:val="center"/>
        <w:rPr>
          <w:rFonts w:ascii="方正小标宋简体" w:hAnsi="方正小标宋简体" w:eastAsia="方正小标宋简体" w:cs="方正小标宋简体"/>
          <w:snapToGrid w:val="0"/>
          <w:spacing w:val="12"/>
          <w:sz w:val="36"/>
          <w:szCs w:val="36"/>
        </w:rPr>
      </w:pPr>
    </w:p>
    <w:p>
      <w:pPr>
        <w:spacing w:line="360" w:lineRule="auto"/>
        <w:jc w:val="center"/>
        <w:rPr>
          <w:rFonts w:ascii="方正小标宋简体" w:hAnsi="方正小标宋简体" w:eastAsia="方正小标宋简体" w:cs="方正小标宋简体"/>
          <w:snapToGrid w:val="0"/>
          <w:spacing w:val="12"/>
          <w:sz w:val="36"/>
          <w:szCs w:val="36"/>
        </w:rPr>
      </w:pPr>
      <w:r>
        <w:rPr>
          <w:rFonts w:hint="eastAsia" w:ascii="方正小标宋简体" w:hAnsi="方正小标宋简体" w:eastAsia="方正小标宋简体" w:cs="方正小标宋简体"/>
          <w:snapToGrid w:val="0"/>
          <w:spacing w:val="12"/>
          <w:sz w:val="36"/>
          <w:szCs w:val="36"/>
        </w:rPr>
        <w:t>成都第31届世界大学生夏季运动会</w:t>
      </w:r>
    </w:p>
    <w:p>
      <w:pPr>
        <w:pStyle w:val="13"/>
        <w:spacing w:after="170" w:line="520" w:lineRule="exact"/>
        <w:jc w:val="center"/>
        <w:rPr>
          <w:rFonts w:ascii="方正小标宋简体" w:hAnsi="黑体" w:eastAsia="方正小标宋简体" w:cs="FZLTCHJW--GB1-0"/>
          <w:color w:val="auto"/>
          <w:spacing w:val="34"/>
          <w:sz w:val="36"/>
          <w:szCs w:val="36"/>
          <w:lang w:val="ja-JP"/>
        </w:rPr>
      </w:pPr>
      <w:r>
        <w:rPr>
          <w:rFonts w:hint="eastAsia" w:ascii="方正小标宋简体" w:hAnsi="黑体" w:eastAsia="方正小标宋简体" w:cs="FZLTCHJW--GB1-0"/>
          <w:color w:val="auto"/>
          <w:spacing w:val="31"/>
          <w:sz w:val="36"/>
          <w:szCs w:val="36"/>
          <w:lang w:val="en-US"/>
        </w:rPr>
        <w:t>主视觉设计征集文件</w:t>
      </w:r>
    </w:p>
    <w:p>
      <w:pPr>
        <w:numPr>
          <w:ilvl w:val="0"/>
          <w:numId w:val="1"/>
        </w:numPr>
        <w:jc w:val="center"/>
        <w:rPr>
          <w:rFonts w:ascii="方正小标宋简体" w:hAnsi="黑体" w:eastAsia="方正小标宋简体" w:cs="FZLTCHJW--GB1-0"/>
          <w:sz w:val="36"/>
          <w:szCs w:val="36"/>
          <w:lang w:val="ja-JP"/>
        </w:rPr>
      </w:pPr>
      <w:r>
        <w:rPr>
          <w:rFonts w:hint="eastAsia" w:ascii="方正小标宋简体" w:hAnsi="黑体" w:eastAsia="方正小标宋简体" w:cs="FZLTCHJW--GB1-0"/>
          <w:sz w:val="36"/>
          <w:szCs w:val="36"/>
          <w:lang w:val="ja-JP"/>
        </w:rPr>
        <w:t>技术文件</w:t>
      </w: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pStyle w:val="7"/>
        <w:spacing w:line="520" w:lineRule="exact"/>
        <w:jc w:val="center"/>
        <w:rPr>
          <w:rFonts w:ascii="仿宋_GB2312" w:eastAsia="仿宋_GB2312" w:cs="FZLTCHJW--GB1-0"/>
          <w:sz w:val="32"/>
          <w:szCs w:val="32"/>
        </w:rPr>
      </w:pPr>
      <w:r>
        <w:rPr>
          <w:rFonts w:hint="eastAsia" w:ascii="仿宋_GB2312" w:eastAsia="仿宋_GB2312" w:cs="FZLTCHJW--GB1-0"/>
          <w:sz w:val="32"/>
          <w:szCs w:val="32"/>
        </w:rPr>
        <w:t>目  录</w:t>
      </w:r>
    </w:p>
    <w:p>
      <w:pPr>
        <w:pStyle w:val="14"/>
        <w:spacing w:before="113" w:after="170" w:line="520" w:lineRule="exact"/>
        <w:rPr>
          <w:rFonts w:ascii="仿宋_GB2312" w:eastAsia="仿宋_GB2312" w:cs="FZLTCHJW--GB1-0"/>
          <w:color w:val="auto"/>
          <w:sz w:val="32"/>
          <w:szCs w:val="32"/>
        </w:rPr>
      </w:pPr>
      <w:r>
        <w:rPr>
          <w:rFonts w:hint="eastAsia" w:ascii="仿宋_GB2312" w:eastAsia="仿宋_GB2312" w:cs="FZLTCHJW--GB1-0"/>
          <w:color w:val="auto"/>
          <w:sz w:val="32"/>
          <w:szCs w:val="32"/>
        </w:rPr>
        <w:t xml:space="preserve"> </w:t>
      </w:r>
    </w:p>
    <w:p>
      <w:pPr>
        <w:pStyle w:val="14"/>
        <w:spacing w:before="113" w:after="170" w:line="520" w:lineRule="exact"/>
        <w:outlineLvl w:val="0"/>
        <w:rPr>
          <w:rFonts w:ascii="仿宋_GB2312" w:eastAsia="仿宋_GB2312" w:cs="FZLTCHJW--GB1-0"/>
          <w:color w:val="auto"/>
          <w:sz w:val="32"/>
          <w:szCs w:val="32"/>
        </w:rPr>
      </w:pPr>
      <w:r>
        <w:rPr>
          <w:rFonts w:hint="eastAsia" w:ascii="仿宋_GB2312" w:eastAsia="仿宋_GB2312" w:cs="FZLTCHJW--GB1-0"/>
          <w:color w:val="auto"/>
          <w:sz w:val="32"/>
          <w:szCs w:val="32"/>
        </w:rPr>
        <w:t>第一部分  引言</w:t>
      </w:r>
      <w:r>
        <w:rPr>
          <w:rFonts w:hint="eastAsia" w:ascii="仿宋_GB2312" w:eastAsia="仿宋_GB2312" w:cs="FZLTCHJW--GB1-0"/>
          <w:color w:val="auto"/>
          <w:sz w:val="32"/>
          <w:szCs w:val="32"/>
        </w:rPr>
        <w:tab/>
      </w:r>
    </w:p>
    <w:p>
      <w:pPr>
        <w:pStyle w:val="14"/>
        <w:spacing w:before="113" w:after="170" w:line="520" w:lineRule="exact"/>
        <w:rPr>
          <w:rFonts w:ascii="仿宋_GB2312" w:eastAsia="仿宋_GB2312" w:cs="FZLTCHJW--GB1-0"/>
          <w:color w:val="auto"/>
          <w:sz w:val="32"/>
          <w:szCs w:val="32"/>
        </w:rPr>
      </w:pPr>
      <w:r>
        <w:rPr>
          <w:rFonts w:hint="eastAsia" w:ascii="仿宋_GB2312" w:eastAsia="仿宋_GB2312" w:cs="FZLTCHJW--GB1-0"/>
          <w:color w:val="auto"/>
          <w:sz w:val="32"/>
          <w:szCs w:val="32"/>
        </w:rPr>
        <w:t>第二部分  应征人须知</w:t>
      </w:r>
      <w:r>
        <w:rPr>
          <w:rFonts w:hint="eastAsia" w:ascii="仿宋_GB2312" w:eastAsia="仿宋_GB2312" w:cs="FZLTCHJW--GB1-0"/>
          <w:color w:val="auto"/>
          <w:sz w:val="32"/>
          <w:szCs w:val="32"/>
        </w:rPr>
        <w:tab/>
      </w:r>
    </w:p>
    <w:p>
      <w:pPr>
        <w:pStyle w:val="14"/>
        <w:spacing w:before="113" w:after="170" w:line="520" w:lineRule="exact"/>
        <w:rPr>
          <w:rFonts w:ascii="仿宋_GB2312" w:eastAsia="仿宋_GB2312" w:cs="FZLTCHJW--GB1-0"/>
          <w:color w:val="auto"/>
          <w:sz w:val="32"/>
          <w:szCs w:val="32"/>
        </w:rPr>
      </w:pPr>
      <w:r>
        <w:rPr>
          <w:rFonts w:hint="eastAsia" w:ascii="仿宋_GB2312" w:eastAsia="仿宋_GB2312" w:cs="FZLTCHJW--GB1-0"/>
          <w:color w:val="auto"/>
          <w:sz w:val="32"/>
          <w:szCs w:val="32"/>
        </w:rPr>
        <w:t>第三部分  应征人资格</w:t>
      </w:r>
      <w:r>
        <w:rPr>
          <w:rFonts w:hint="eastAsia" w:ascii="仿宋_GB2312" w:eastAsia="仿宋_GB2312" w:cs="FZLTCHJW--GB1-0"/>
          <w:color w:val="auto"/>
          <w:sz w:val="32"/>
          <w:szCs w:val="32"/>
        </w:rPr>
        <w:tab/>
      </w:r>
    </w:p>
    <w:p>
      <w:pPr>
        <w:pStyle w:val="14"/>
        <w:spacing w:before="113" w:after="170" w:line="520" w:lineRule="exact"/>
        <w:rPr>
          <w:rFonts w:ascii="仿宋_GB2312" w:eastAsia="仿宋_GB2312" w:cs="FZLTCHJW--GB1-0"/>
          <w:color w:val="auto"/>
          <w:sz w:val="32"/>
          <w:szCs w:val="32"/>
        </w:rPr>
      </w:pPr>
      <w:r>
        <w:rPr>
          <w:rFonts w:hint="eastAsia" w:ascii="仿宋_GB2312" w:eastAsia="仿宋_GB2312" w:cs="FZLTCHJW--GB1-0"/>
          <w:color w:val="auto"/>
          <w:sz w:val="32"/>
          <w:szCs w:val="32"/>
        </w:rPr>
        <w:t>第四部分  应征方案的构成</w:t>
      </w:r>
      <w:r>
        <w:rPr>
          <w:rFonts w:hint="eastAsia" w:ascii="仿宋_GB2312" w:eastAsia="仿宋_GB2312" w:cs="FZLTCHJW--GB1-0"/>
          <w:color w:val="auto"/>
          <w:sz w:val="32"/>
          <w:szCs w:val="32"/>
        </w:rPr>
        <w:tab/>
      </w:r>
    </w:p>
    <w:p>
      <w:pPr>
        <w:pStyle w:val="14"/>
        <w:spacing w:before="113" w:after="170" w:line="520" w:lineRule="exact"/>
        <w:rPr>
          <w:rFonts w:ascii="仿宋_GB2312" w:eastAsia="仿宋_GB2312" w:cs="FZLTCHJW--GB1-0"/>
          <w:color w:val="auto"/>
          <w:sz w:val="32"/>
          <w:szCs w:val="32"/>
        </w:rPr>
      </w:pPr>
      <w:r>
        <w:rPr>
          <w:rFonts w:hint="eastAsia" w:ascii="仿宋_GB2312" w:eastAsia="仿宋_GB2312" w:cs="FZLTCHJW--GB1-0"/>
          <w:color w:val="auto"/>
          <w:sz w:val="32"/>
          <w:szCs w:val="32"/>
        </w:rPr>
        <w:t>第五部分  应征设计方案的设计要求</w:t>
      </w:r>
      <w:r>
        <w:rPr>
          <w:rFonts w:hint="eastAsia" w:ascii="仿宋_GB2312" w:eastAsia="仿宋_GB2312" w:cs="FZLTCHJW--GB1-0"/>
          <w:color w:val="auto"/>
          <w:sz w:val="32"/>
          <w:szCs w:val="32"/>
        </w:rPr>
        <w:tab/>
      </w:r>
    </w:p>
    <w:p>
      <w:pPr>
        <w:pStyle w:val="14"/>
        <w:spacing w:before="113" w:after="170" w:line="520" w:lineRule="exact"/>
        <w:rPr>
          <w:rFonts w:ascii="仿宋_GB2312" w:eastAsia="仿宋_GB2312" w:cs="FZLTCHJW--GB1-0"/>
          <w:color w:val="auto"/>
          <w:sz w:val="32"/>
          <w:szCs w:val="32"/>
        </w:rPr>
      </w:pPr>
      <w:r>
        <w:rPr>
          <w:rFonts w:hint="eastAsia" w:ascii="仿宋_GB2312" w:eastAsia="仿宋_GB2312" w:cs="FZLTCHJW--GB1-0"/>
          <w:color w:val="auto"/>
          <w:sz w:val="32"/>
          <w:szCs w:val="32"/>
        </w:rPr>
        <w:t>第六部分  应征方案的提交</w:t>
      </w:r>
      <w:r>
        <w:rPr>
          <w:rFonts w:hint="eastAsia" w:ascii="仿宋_GB2312" w:eastAsia="仿宋_GB2312" w:cs="FZLTCHJW--GB1-0"/>
          <w:color w:val="auto"/>
          <w:sz w:val="32"/>
          <w:szCs w:val="32"/>
        </w:rPr>
        <w:tab/>
      </w:r>
    </w:p>
    <w:p>
      <w:pPr>
        <w:spacing w:line="520" w:lineRule="exact"/>
        <w:rPr>
          <w:rStyle w:val="9"/>
          <w:rFonts w:ascii="仿宋_GB2312" w:eastAsia="仿宋_GB2312" w:cs="FZLTCHJW--GB1-0"/>
          <w:b w:val="0"/>
          <w:sz w:val="32"/>
          <w:szCs w:val="32"/>
        </w:rPr>
      </w:pPr>
      <w:r>
        <w:rPr>
          <w:rFonts w:hint="eastAsia" w:ascii="仿宋_GB2312" w:eastAsia="仿宋_GB2312" w:cs="FZLTCHJW--GB1-0"/>
          <w:sz w:val="32"/>
          <w:szCs w:val="32"/>
        </w:rPr>
        <w:t>第七部分  征集活动的程序安排和奖金</w:t>
      </w:r>
      <w:r>
        <w:rPr>
          <w:rFonts w:hint="eastAsia" w:ascii="仿宋_GB2312" w:eastAsia="仿宋_GB2312" w:cs="FZLTCHJW--GB1-0"/>
          <w:sz w:val="32"/>
          <w:szCs w:val="32"/>
        </w:rPr>
        <w:tab/>
      </w:r>
    </w:p>
    <w:p>
      <w:pPr>
        <w:pStyle w:val="7"/>
        <w:spacing w:line="520" w:lineRule="exact"/>
        <w:rPr>
          <w:rStyle w:val="9"/>
          <w:rFonts w:ascii="仿宋_GB2312" w:eastAsia="仿宋_GB2312"/>
          <w:sz w:val="32"/>
          <w:szCs w:val="32"/>
        </w:rPr>
      </w:pPr>
    </w:p>
    <w:p>
      <w:pPr>
        <w:jc w:val="both"/>
      </w:pPr>
    </w:p>
    <w:p>
      <w:pPr>
        <w:pStyle w:val="15"/>
        <w:spacing w:after="113" w:line="520" w:lineRule="exact"/>
        <w:ind w:firstLine="760" w:firstLineChars="200"/>
        <w:outlineLvl w:val="0"/>
        <w:rPr>
          <w:rFonts w:ascii="仿宋_GB2312" w:eastAsia="仿宋_GB2312" w:cs="FZLTHK--GBK1-0"/>
          <w:color w:val="auto"/>
          <w:sz w:val="32"/>
          <w:szCs w:val="32"/>
        </w:rPr>
      </w:pPr>
      <w:r>
        <w:rPr>
          <w:rFonts w:hint="eastAsia" w:ascii="方正小标宋简体" w:eastAsia="方正小标宋简体" w:cs="FZLTCHJW--GB1-0"/>
          <w:color w:val="auto"/>
          <w:sz w:val="36"/>
          <w:szCs w:val="36"/>
        </w:rPr>
        <w:br w:type="page"/>
      </w:r>
      <w:r>
        <w:rPr>
          <w:rFonts w:hint="eastAsia" w:ascii="仿宋_GB2312" w:eastAsia="仿宋_GB2312" w:cs="FZLTCHJW--GB1-0"/>
          <w:color w:val="auto"/>
          <w:sz w:val="32"/>
          <w:szCs w:val="32"/>
        </w:rPr>
        <w:t>第一部分  引  言</w:t>
      </w:r>
    </w:p>
    <w:p>
      <w:pPr>
        <w:pStyle w:val="15"/>
        <w:spacing w:after="113" w:line="520" w:lineRule="exact"/>
        <w:ind w:firstLine="680" w:firstLineChars="200"/>
        <w:rPr>
          <w:rFonts w:ascii="仿宋_GB2312" w:eastAsia="仿宋_GB2312" w:cs="FZLTHK--GBK1-0"/>
          <w:color w:val="auto"/>
          <w:sz w:val="32"/>
          <w:szCs w:val="32"/>
        </w:rPr>
      </w:pPr>
      <w:r>
        <w:rPr>
          <w:rFonts w:hint="eastAsia" w:ascii="仿宋_GB2312" w:eastAsia="仿宋_GB2312" w:cs="FZLTHK--GBK1-0"/>
          <w:color w:val="auto"/>
          <w:sz w:val="32"/>
          <w:szCs w:val="32"/>
        </w:rPr>
        <w:t>第31届世界大学生夏季运动会将于2021年在成都举行。</w:t>
      </w:r>
      <w:r>
        <w:rPr>
          <w:rFonts w:hint="eastAsia" w:ascii="仿宋_GB2312" w:eastAsia="仿宋_GB2312" w:cs="FZLTHK--GBK1-0"/>
          <w:color w:val="auto"/>
          <w:spacing w:val="6"/>
          <w:sz w:val="32"/>
          <w:szCs w:val="32"/>
        </w:rPr>
        <w:t>届时，来自全世界众多国家和地区的数万名运动员、体育官员和新闻记者将欢聚成都，共庆这一全球性的体育盛典。全球数十亿观众将在现场或通过电视和网络转播等多种方式观看、了解成都2021年世界大学生夏季运动会的盛况。把成都2021年世界大学生夏季运动会办成一届精彩、非凡、卓越的体育盛会，将为成都、为中国体育文化留下宝贵的文化和体育遗产。</w:t>
      </w:r>
    </w:p>
    <w:p>
      <w:pPr>
        <w:pStyle w:val="15"/>
        <w:spacing w:after="113" w:line="520" w:lineRule="exact"/>
        <w:ind w:firstLine="680" w:firstLineChars="200"/>
        <w:rPr>
          <w:rFonts w:ascii="仿宋_GB2312" w:eastAsia="仿宋_GB2312" w:cs="FZLTHK--GBK1-0"/>
          <w:color w:val="auto"/>
          <w:sz w:val="32"/>
          <w:szCs w:val="32"/>
          <w:lang w:val="en-US"/>
        </w:rPr>
      </w:pPr>
      <w:r>
        <w:rPr>
          <w:rFonts w:hint="eastAsia" w:ascii="仿宋_GB2312" w:eastAsia="仿宋_GB2312" w:cs="FZLTHK--GBK1-0"/>
          <w:color w:val="auto"/>
          <w:sz w:val="32"/>
          <w:szCs w:val="32"/>
        </w:rPr>
        <w:t>成都第31届世界大学生夏季运动</w:t>
      </w:r>
      <w:r>
        <w:rPr>
          <w:rFonts w:hint="eastAsia" w:ascii="仿宋_GB2312" w:eastAsia="仿宋_GB2312" w:cs="FZLTHK--GBK1-0"/>
          <w:color w:val="auto"/>
          <w:sz w:val="32"/>
          <w:szCs w:val="32"/>
          <w:lang w:val="en-US"/>
        </w:rPr>
        <w:t>主视觉是</w:t>
      </w:r>
      <w:r>
        <w:rPr>
          <w:rFonts w:hint="eastAsia" w:ascii="仿宋_GB2312" w:eastAsia="仿宋_GB2312" w:cs="FZLTHK--GBK1-0"/>
          <w:color w:val="auto"/>
          <w:sz w:val="32"/>
          <w:szCs w:val="32"/>
        </w:rPr>
        <w:t>成都第31届世界大学生夏季运动会</w:t>
      </w:r>
      <w:r>
        <w:rPr>
          <w:rFonts w:hint="eastAsia" w:ascii="仿宋_GB2312" w:eastAsia="仿宋_GB2312" w:cs="FZLTHK--GBK1-0"/>
          <w:color w:val="auto"/>
          <w:sz w:val="32"/>
          <w:szCs w:val="32"/>
          <w:lang w:val="en-US"/>
        </w:rPr>
        <w:t>（以下</w:t>
      </w:r>
      <w:r>
        <w:rPr>
          <w:rFonts w:ascii="仿宋_GB2312" w:eastAsia="仿宋_GB2312" w:cs="FZLTHK--GBK1-0"/>
          <w:color w:val="auto"/>
          <w:sz w:val="32"/>
          <w:szCs w:val="32"/>
          <w:lang w:val="en-US"/>
        </w:rPr>
        <w:t>简</w:t>
      </w:r>
      <w:r>
        <w:rPr>
          <w:rFonts w:hint="eastAsia" w:ascii="仿宋_GB2312" w:eastAsia="仿宋_GB2312" w:cs="FZLTHK--GBK1-0"/>
          <w:color w:val="auto"/>
          <w:sz w:val="32"/>
          <w:szCs w:val="32"/>
          <w:lang w:val="en-US"/>
        </w:rPr>
        <w:t>称“成都大运会”）品牌形象和赛事景观的重要组成部分。</w:t>
      </w:r>
    </w:p>
    <w:p>
      <w:pPr>
        <w:pStyle w:val="15"/>
        <w:spacing w:after="113" w:line="520" w:lineRule="exact"/>
        <w:ind w:firstLine="680" w:firstLineChars="200"/>
        <w:rPr>
          <w:rFonts w:ascii="仿宋_GB2312" w:eastAsia="仿宋_GB2312" w:cs="FZLTHK--GBK1-0"/>
          <w:color w:val="auto"/>
          <w:sz w:val="32"/>
          <w:szCs w:val="32"/>
          <w:lang w:val="en-US"/>
        </w:rPr>
      </w:pPr>
      <w:r>
        <w:rPr>
          <w:rFonts w:hint="eastAsia" w:ascii="仿宋_GB2312" w:eastAsia="仿宋_GB2312" w:cs="FZLTHK--GBK1-0"/>
          <w:color w:val="auto"/>
          <w:sz w:val="32"/>
          <w:szCs w:val="32"/>
          <w:lang w:val="en-US"/>
        </w:rPr>
        <w:t>为确保成都大运会主视觉完美结合</w:t>
      </w:r>
      <w:r>
        <w:rPr>
          <w:rFonts w:hint="eastAsia" w:ascii="仿宋_GB2312" w:eastAsia="仿宋_GB2312" w:cs="FZLTHK--GBK1-0"/>
          <w:color w:val="auto"/>
          <w:sz w:val="32"/>
          <w:szCs w:val="32"/>
        </w:rPr>
        <w:t>全球性、民族性、艺术性、创新性等多种因素，成都第31届世界大学生夏季运动会组织委员会（以下简称“</w:t>
      </w:r>
      <w:r>
        <w:rPr>
          <w:rFonts w:hint="eastAsia" w:ascii="仿宋_GB2312" w:eastAsia="仿宋_GB2312" w:cs="FZLTHK--GBK1-0"/>
          <w:color w:val="auto"/>
          <w:sz w:val="32"/>
          <w:szCs w:val="32"/>
          <w:lang w:val="en-US"/>
        </w:rPr>
        <w:t>大运会</w:t>
      </w:r>
      <w:r>
        <w:rPr>
          <w:rFonts w:hint="eastAsia" w:ascii="仿宋_GB2312" w:eastAsia="仿宋_GB2312" w:cs="FZLTHK--GBK1-0"/>
          <w:color w:val="auto"/>
          <w:sz w:val="32"/>
          <w:szCs w:val="32"/>
        </w:rPr>
        <w:t>组委会”）</w:t>
      </w:r>
      <w:r>
        <w:rPr>
          <w:rFonts w:hint="eastAsia" w:ascii="仿宋_GB2312" w:eastAsia="仿宋_GB2312" w:cs="FZLTHK--GBK1-0"/>
          <w:color w:val="auto"/>
          <w:sz w:val="32"/>
          <w:szCs w:val="32"/>
          <w:lang w:val="ja-JP"/>
        </w:rPr>
        <w:t>于</w:t>
      </w:r>
      <w:r>
        <w:rPr>
          <w:rFonts w:ascii="仿宋_GB2312" w:eastAsia="仿宋_GB2312" w:cs="FZLTHK--GBK1-0"/>
          <w:color w:val="auto"/>
          <w:sz w:val="32"/>
          <w:szCs w:val="32"/>
          <w:lang w:val="en-US"/>
        </w:rPr>
        <w:t>2020</w:t>
      </w:r>
      <w:r>
        <w:rPr>
          <w:rFonts w:hint="eastAsia" w:ascii="仿宋_GB2312" w:eastAsia="仿宋_GB2312" w:cs="FZLTHK--GBK1-0"/>
          <w:color w:val="auto"/>
          <w:sz w:val="32"/>
          <w:szCs w:val="32"/>
        </w:rPr>
        <w:t>年</w:t>
      </w:r>
      <w:r>
        <w:rPr>
          <w:rFonts w:ascii="仿宋_GB2312" w:eastAsia="仿宋_GB2312" w:cs="FZLTHK--GBK1-0"/>
          <w:color w:val="auto"/>
          <w:sz w:val="32"/>
          <w:szCs w:val="32"/>
        </w:rPr>
        <w:t>4</w:t>
      </w:r>
      <w:r>
        <w:rPr>
          <w:rFonts w:hint="eastAsia" w:ascii="仿宋_GB2312" w:eastAsia="仿宋_GB2312" w:cs="FZLTHK--GBK1-0"/>
          <w:color w:val="auto"/>
          <w:sz w:val="32"/>
          <w:szCs w:val="32"/>
        </w:rPr>
        <w:t>月</w:t>
      </w:r>
      <w:r>
        <w:rPr>
          <w:rFonts w:hint="eastAsia" w:ascii="仿宋_GB2312" w:eastAsia="仿宋_GB2312" w:cs="FZLTHK--GBK1-0"/>
          <w:color w:val="auto"/>
          <w:sz w:val="32"/>
          <w:szCs w:val="32"/>
          <w:lang w:val="en-US"/>
        </w:rPr>
        <w:t>20</w:t>
      </w:r>
      <w:r>
        <w:rPr>
          <w:rFonts w:hint="eastAsia" w:ascii="仿宋_GB2312" w:eastAsia="仿宋_GB2312" w:cs="FZLTHK--GBK1-0"/>
          <w:color w:val="auto"/>
          <w:sz w:val="32"/>
          <w:szCs w:val="32"/>
        </w:rPr>
        <w:t>日开始面向全球征集（以下简称“本次征集活动”）成都第31届世界大学生夏季运动</w:t>
      </w:r>
      <w:r>
        <w:rPr>
          <w:rFonts w:hint="eastAsia" w:ascii="仿宋_GB2312" w:eastAsia="仿宋_GB2312" w:cs="FZLTHK--GBK1-0"/>
          <w:color w:val="auto"/>
          <w:sz w:val="32"/>
          <w:szCs w:val="32"/>
          <w:lang w:val="en-US"/>
        </w:rPr>
        <w:t>主视觉设计征集</w:t>
      </w:r>
      <w:r>
        <w:rPr>
          <w:rFonts w:hint="eastAsia" w:ascii="仿宋_GB2312" w:eastAsia="仿宋_GB2312" w:cs="FZLTHK--GBK1-0"/>
          <w:color w:val="auto"/>
          <w:sz w:val="32"/>
          <w:szCs w:val="32"/>
        </w:rPr>
        <w:t>方案（以下简称“应征方案”）。</w:t>
      </w:r>
    </w:p>
    <w:p>
      <w:pPr>
        <w:pStyle w:val="15"/>
        <w:spacing w:after="113" w:line="520" w:lineRule="exact"/>
        <w:ind w:firstLine="680" w:firstLineChars="200"/>
        <w:rPr>
          <w:rFonts w:ascii="仿宋_GB2312" w:eastAsia="仿宋_GB2312" w:cs="FZLTHK--GBK1-0"/>
          <w:color w:val="auto"/>
          <w:sz w:val="32"/>
          <w:szCs w:val="32"/>
        </w:rPr>
      </w:pPr>
      <w:r>
        <w:rPr>
          <w:rFonts w:hint="eastAsia" w:ascii="仿宋_GB2312" w:eastAsia="仿宋_GB2312" w:cs="FZLTHK--GBK1-0"/>
          <w:color w:val="auto"/>
          <w:sz w:val="32"/>
          <w:szCs w:val="32"/>
          <w:lang w:val="en-US"/>
        </w:rPr>
        <w:t>大运会</w:t>
      </w:r>
      <w:r>
        <w:rPr>
          <w:rFonts w:hint="eastAsia" w:ascii="仿宋_GB2312" w:eastAsia="仿宋_GB2312" w:cs="FZLTHK--GBK1-0"/>
          <w:color w:val="auto"/>
          <w:sz w:val="32"/>
          <w:szCs w:val="32"/>
        </w:rPr>
        <w:t>组委会衷心欢迎有志于参与成都第31届世界大学生夏季运动会</w:t>
      </w:r>
      <w:r>
        <w:rPr>
          <w:rFonts w:hint="eastAsia" w:ascii="仿宋_GB2312" w:eastAsia="仿宋_GB2312" w:cs="FZLTHK--GBK1-0"/>
          <w:color w:val="auto"/>
          <w:sz w:val="32"/>
          <w:szCs w:val="32"/>
          <w:lang w:val="en-US"/>
        </w:rPr>
        <w:t>主视觉</w:t>
      </w:r>
      <w:r>
        <w:rPr>
          <w:rFonts w:hint="eastAsia" w:ascii="仿宋_GB2312" w:eastAsia="仿宋_GB2312" w:cs="FZLTHK--GBK1-0"/>
          <w:color w:val="auto"/>
          <w:sz w:val="32"/>
          <w:szCs w:val="32"/>
        </w:rPr>
        <w:t>设计的自然人、法人和其他组织（以下统称“应征人”）积极参与本次征集活动，为成都大运会贡献智慧和力量。</w:t>
      </w:r>
    </w:p>
    <w:p>
      <w:pPr>
        <w:pStyle w:val="15"/>
        <w:spacing w:after="113" w:line="520" w:lineRule="exact"/>
        <w:ind w:firstLine="680" w:firstLineChars="200"/>
        <w:rPr>
          <w:rFonts w:ascii="仿宋_GB2312" w:eastAsia="仿宋_GB2312" w:cs="FZLTHK--GBK1-0"/>
          <w:color w:val="auto"/>
          <w:sz w:val="32"/>
          <w:szCs w:val="32"/>
        </w:rPr>
      </w:pPr>
    </w:p>
    <w:p>
      <w:pPr>
        <w:pStyle w:val="15"/>
        <w:spacing w:after="113" w:line="520" w:lineRule="exact"/>
        <w:ind w:firstLine="680" w:firstLineChars="200"/>
        <w:rPr>
          <w:rFonts w:ascii="仿宋_GB2312" w:eastAsia="仿宋_GB2312" w:cs="FZLTHK--GBK1-0"/>
          <w:color w:val="auto"/>
          <w:sz w:val="32"/>
          <w:szCs w:val="32"/>
        </w:rPr>
      </w:pPr>
    </w:p>
    <w:p>
      <w:pPr>
        <w:pStyle w:val="15"/>
        <w:spacing w:after="113" w:line="520" w:lineRule="exact"/>
        <w:ind w:firstLine="680" w:firstLineChars="200"/>
        <w:rPr>
          <w:rFonts w:ascii="仿宋_GB2312" w:eastAsia="仿宋_GB2312" w:cs="FZLTHK--GBK1-0"/>
          <w:color w:val="auto"/>
          <w:sz w:val="32"/>
          <w:szCs w:val="32"/>
        </w:rPr>
      </w:pPr>
    </w:p>
    <w:p>
      <w:pPr>
        <w:spacing w:after="113" w:line="520" w:lineRule="exact"/>
        <w:ind w:firstLine="640" w:firstLineChars="200"/>
        <w:rPr>
          <w:rFonts w:ascii="仿宋_GB2312" w:eastAsia="仿宋_GB2312" w:cs="FZLTCHJW--GB1-0"/>
          <w:sz w:val="32"/>
          <w:szCs w:val="32"/>
        </w:rPr>
      </w:pPr>
      <w:r>
        <w:rPr>
          <w:rFonts w:hint="eastAsia" w:ascii="仿宋_GB2312" w:eastAsia="仿宋_GB2312" w:cs="FZLTCHJW--GB1-0"/>
          <w:sz w:val="32"/>
          <w:szCs w:val="32"/>
        </w:rPr>
        <w:t>第二部分  应征人须知</w:t>
      </w:r>
    </w:p>
    <w:p>
      <w:pPr>
        <w:spacing w:after="113" w:line="520" w:lineRule="exact"/>
        <w:ind w:firstLine="640" w:firstLineChars="200"/>
        <w:rPr>
          <w:rFonts w:ascii="仿宋_GB2312" w:eastAsia="仿宋_GB2312"/>
          <w:sz w:val="32"/>
          <w:szCs w:val="32"/>
        </w:rPr>
      </w:pPr>
      <w:r>
        <w:rPr>
          <w:rFonts w:hint="eastAsia" w:ascii="仿宋_GB2312" w:eastAsia="仿宋_GB2312" w:cs="FZLTCHJW--GB1-0"/>
          <w:sz w:val="32"/>
          <w:szCs w:val="32"/>
        </w:rPr>
        <w:t>2.1 总则</w:t>
      </w:r>
    </w:p>
    <w:p>
      <w:pPr>
        <w:pStyle w:val="15"/>
        <w:spacing w:after="113" w:line="520" w:lineRule="exact"/>
        <w:ind w:firstLine="680" w:firstLineChars="200"/>
        <w:rPr>
          <w:rFonts w:ascii="仿宋_GB2312" w:eastAsia="仿宋_GB2312" w:cs="FZLTHK--GBK1-0"/>
          <w:color w:val="auto"/>
          <w:sz w:val="32"/>
          <w:szCs w:val="32"/>
        </w:rPr>
      </w:pPr>
      <w:r>
        <w:rPr>
          <w:rFonts w:hint="eastAsia" w:ascii="仿宋_GB2312" w:eastAsia="仿宋_GB2312" w:cs="FZLTHK--GBK1-0"/>
          <w:color w:val="auto"/>
          <w:sz w:val="32"/>
          <w:szCs w:val="32"/>
          <w:lang w:val="en-US"/>
        </w:rPr>
        <w:t>大运会</w:t>
      </w:r>
      <w:r>
        <w:rPr>
          <w:rFonts w:ascii="仿宋_GB2312" w:eastAsia="仿宋_GB2312" w:cs="FZLTHK--GBK1-0"/>
          <w:color w:val="auto"/>
          <w:sz w:val="32"/>
          <w:szCs w:val="32"/>
        </w:rPr>
        <w:t>组委会</w:t>
      </w:r>
      <w:r>
        <w:rPr>
          <w:rFonts w:hint="eastAsia" w:ascii="仿宋_GB2312" w:eastAsia="仿宋_GB2312" w:cs="FZLTHK--GBK1-0"/>
          <w:color w:val="auto"/>
          <w:sz w:val="32"/>
          <w:szCs w:val="32"/>
        </w:rPr>
        <w:t>欢迎并感谢各位符合应征人资格的应征人参与本次征集活动。请各位应征人按时提交符合要求的应征方案。</w:t>
      </w:r>
    </w:p>
    <w:p>
      <w:pPr>
        <w:pStyle w:val="15"/>
        <w:spacing w:after="113" w:line="520" w:lineRule="exact"/>
        <w:ind w:firstLine="680" w:firstLineChars="200"/>
        <w:rPr>
          <w:rFonts w:ascii="仿宋_GB2312" w:eastAsia="仿宋_GB2312" w:cs="FZLTHK--GBK1-0"/>
          <w:color w:val="auto"/>
          <w:sz w:val="32"/>
          <w:szCs w:val="32"/>
        </w:rPr>
      </w:pPr>
      <w:r>
        <w:rPr>
          <w:rFonts w:hint="eastAsia" w:ascii="仿宋_GB2312" w:eastAsia="仿宋_GB2312" w:cs="FZLTHK--GBK1-0"/>
          <w:color w:val="auto"/>
          <w:sz w:val="32"/>
          <w:szCs w:val="32"/>
          <w:lang w:val="en-US"/>
        </w:rPr>
        <w:t>大运会</w:t>
      </w:r>
      <w:r>
        <w:rPr>
          <w:rFonts w:ascii="仿宋_GB2312" w:eastAsia="仿宋_GB2312" w:cs="FZLTHK--GBK1-0"/>
          <w:color w:val="auto"/>
          <w:sz w:val="32"/>
          <w:szCs w:val="32"/>
        </w:rPr>
        <w:t>组委会</w:t>
      </w:r>
      <w:r>
        <w:rPr>
          <w:rFonts w:hint="eastAsia" w:ascii="仿宋_GB2312" w:eastAsia="仿宋_GB2312" w:cs="FZLTHK--GBK1-0"/>
          <w:color w:val="auto"/>
          <w:sz w:val="32"/>
          <w:szCs w:val="32"/>
        </w:rPr>
        <w:t>希望通过本次征集活动选定</w:t>
      </w:r>
      <w:r>
        <w:rPr>
          <w:rFonts w:ascii="仿宋_GB2312" w:eastAsia="仿宋_GB2312" w:cs="FZLTHK--GBK1-0"/>
          <w:color w:val="auto"/>
          <w:sz w:val="32"/>
          <w:szCs w:val="32"/>
        </w:rPr>
        <w:t>成都第31届世界大学生夏季运动会</w:t>
      </w:r>
      <w:r>
        <w:rPr>
          <w:rFonts w:hint="eastAsia" w:ascii="仿宋_GB2312" w:eastAsia="仿宋_GB2312" w:cs="FZLTHK--GBK1-0"/>
          <w:color w:val="auto"/>
          <w:sz w:val="32"/>
          <w:szCs w:val="32"/>
          <w:lang w:val="en-US"/>
        </w:rPr>
        <w:t>主视觉</w:t>
      </w:r>
      <w:r>
        <w:rPr>
          <w:rFonts w:hint="eastAsia" w:ascii="仿宋_GB2312" w:eastAsia="仿宋_GB2312" w:cs="FZLTHK--GBK1-0"/>
          <w:color w:val="auto"/>
          <w:sz w:val="32"/>
          <w:szCs w:val="32"/>
        </w:rPr>
        <w:t>设计方案。</w:t>
      </w:r>
      <w:r>
        <w:rPr>
          <w:rFonts w:hint="eastAsia" w:ascii="仿宋_GB2312" w:eastAsia="仿宋_GB2312" w:cs="FZLTHK--GBK1-0"/>
          <w:color w:val="auto"/>
          <w:sz w:val="32"/>
          <w:szCs w:val="32"/>
          <w:lang w:val="en-US"/>
        </w:rPr>
        <w:t>大运会</w:t>
      </w:r>
      <w:r>
        <w:rPr>
          <w:rFonts w:ascii="仿宋_GB2312" w:eastAsia="仿宋_GB2312" w:cs="FZLTHK--GBK1-0"/>
          <w:color w:val="auto"/>
          <w:sz w:val="32"/>
          <w:szCs w:val="32"/>
        </w:rPr>
        <w:t>组委会</w:t>
      </w:r>
      <w:r>
        <w:rPr>
          <w:rFonts w:hint="eastAsia" w:ascii="仿宋_GB2312" w:eastAsia="仿宋_GB2312" w:cs="FZLTHK--GBK1-0"/>
          <w:color w:val="auto"/>
          <w:sz w:val="32"/>
          <w:szCs w:val="32"/>
        </w:rPr>
        <w:t>将</w:t>
      </w:r>
      <w:r>
        <w:rPr>
          <w:rFonts w:ascii="仿宋_GB2312" w:eastAsia="仿宋_GB2312" w:cs="FZLTHK--GBK1-0"/>
          <w:color w:val="auto"/>
          <w:sz w:val="32"/>
          <w:szCs w:val="32"/>
        </w:rPr>
        <w:t>根据安排</w:t>
      </w:r>
      <w:r>
        <w:rPr>
          <w:rFonts w:hint="eastAsia" w:ascii="仿宋_GB2312" w:eastAsia="仿宋_GB2312" w:cs="FZLTHK--GBK1-0"/>
          <w:color w:val="auto"/>
          <w:sz w:val="32"/>
          <w:szCs w:val="32"/>
        </w:rPr>
        <w:t>，组织并完成本次征集活动。</w:t>
      </w:r>
    </w:p>
    <w:p>
      <w:pPr>
        <w:pStyle w:val="15"/>
        <w:spacing w:after="113" w:line="520" w:lineRule="exact"/>
        <w:ind w:firstLine="680" w:firstLineChars="200"/>
        <w:rPr>
          <w:rFonts w:ascii="仿宋_GB2312" w:eastAsia="仿宋_GB2312" w:cs="FZLTHK--GBK1-0"/>
          <w:color w:val="auto"/>
          <w:sz w:val="32"/>
          <w:szCs w:val="32"/>
        </w:rPr>
      </w:pPr>
      <w:r>
        <w:rPr>
          <w:rFonts w:hint="eastAsia" w:ascii="仿宋_GB2312" w:eastAsia="仿宋_GB2312" w:cs="FZLTCHJW--GB1-0"/>
          <w:color w:val="auto"/>
          <w:sz w:val="32"/>
          <w:szCs w:val="32"/>
        </w:rPr>
        <w:t>2.2 应征人须遵守的基本规定</w:t>
      </w:r>
    </w:p>
    <w:p>
      <w:pPr>
        <w:pStyle w:val="16"/>
        <w:spacing w:after="113" w:line="520" w:lineRule="exact"/>
        <w:rPr>
          <w:rFonts w:ascii="仿宋_GB2312" w:eastAsia="仿宋_GB2312" w:cs="FZLTHK--GBK1-0"/>
          <w:color w:val="auto"/>
          <w:sz w:val="32"/>
          <w:szCs w:val="32"/>
        </w:rPr>
      </w:pPr>
      <w:r>
        <w:rPr>
          <w:rFonts w:hint="eastAsia" w:ascii="仿宋_GB2312" w:eastAsia="仿宋_GB2312" w:cs="FZLTHK--GBK1-0"/>
          <w:color w:val="auto"/>
          <w:sz w:val="32"/>
          <w:szCs w:val="32"/>
        </w:rPr>
        <w:t>应征人须遵守的基本规定包括但不限于：</w:t>
      </w:r>
    </w:p>
    <w:p>
      <w:pPr>
        <w:pStyle w:val="16"/>
        <w:spacing w:after="113" w:line="520" w:lineRule="exact"/>
        <w:ind w:left="0" w:firstLine="680" w:firstLineChars="200"/>
        <w:rPr>
          <w:rFonts w:ascii="仿宋_GB2312" w:eastAsia="仿宋_GB2312" w:cs="FZLTHK--GBK1-0"/>
          <w:color w:val="auto"/>
          <w:sz w:val="32"/>
          <w:szCs w:val="32"/>
        </w:rPr>
      </w:pPr>
      <w:r>
        <w:rPr>
          <w:rFonts w:hint="eastAsia" w:ascii="仿宋_GB2312" w:eastAsia="仿宋_GB2312" w:cs="FZLTHK--GBK1-0"/>
          <w:color w:val="auto"/>
          <w:sz w:val="32"/>
          <w:szCs w:val="32"/>
        </w:rPr>
        <w:t>（1）应征人应当遵守全部适用的法律、法规及规范性文件的规定，包括但不限于：中国法律法规，应征人需要遵守的其他国家/地区法律法规（如适用），</w:t>
      </w:r>
      <w:r>
        <w:rPr>
          <w:rFonts w:hint="eastAsia" w:ascii="仿宋_GB2312" w:eastAsia="仿宋_GB2312" w:cs="FZLTHK--GBK1-0"/>
          <w:color w:val="auto"/>
          <w:sz w:val="32"/>
          <w:szCs w:val="32"/>
          <w:lang w:val="en-US"/>
        </w:rPr>
        <w:t>大运会</w:t>
      </w:r>
      <w:r>
        <w:rPr>
          <w:rFonts w:ascii="仿宋_GB2312" w:eastAsia="仿宋_GB2312" w:cs="FZLTHK--GBK1-0"/>
          <w:color w:val="auto"/>
          <w:sz w:val="32"/>
          <w:szCs w:val="32"/>
        </w:rPr>
        <w:t>组委会</w:t>
      </w:r>
      <w:r>
        <w:rPr>
          <w:rFonts w:hint="eastAsia" w:ascii="仿宋_GB2312" w:eastAsia="仿宋_GB2312" w:cs="FZLTHK--GBK1-0"/>
          <w:color w:val="auto"/>
          <w:sz w:val="32"/>
          <w:szCs w:val="32"/>
        </w:rPr>
        <w:t>的有关规定。</w:t>
      </w:r>
    </w:p>
    <w:p>
      <w:pPr>
        <w:pStyle w:val="16"/>
        <w:spacing w:after="113" w:line="520" w:lineRule="exact"/>
        <w:ind w:left="0" w:firstLine="680" w:firstLineChars="200"/>
        <w:rPr>
          <w:rFonts w:ascii="仿宋_GB2312" w:eastAsia="仿宋_GB2312" w:cs="FZLTHK--GBK1-0"/>
          <w:color w:val="auto"/>
          <w:sz w:val="32"/>
          <w:szCs w:val="32"/>
        </w:rPr>
      </w:pPr>
      <w:r>
        <w:rPr>
          <w:rFonts w:hint="eastAsia" w:ascii="仿宋_GB2312" w:eastAsia="仿宋_GB2312" w:cs="FZLTHK--GBK1-0"/>
          <w:color w:val="auto"/>
          <w:sz w:val="32"/>
          <w:szCs w:val="32"/>
        </w:rPr>
        <w:t>（2）应征人自行承担参加本次征集活动所发生的全部费用。</w:t>
      </w:r>
      <w:r>
        <w:rPr>
          <w:rFonts w:hint="eastAsia" w:ascii="仿宋_GB2312" w:eastAsia="仿宋_GB2312" w:cs="FZLTHK--GBK1-0"/>
          <w:color w:val="auto"/>
          <w:sz w:val="32"/>
          <w:szCs w:val="32"/>
          <w:lang w:val="en-US"/>
        </w:rPr>
        <w:t>大运会</w:t>
      </w:r>
      <w:r>
        <w:rPr>
          <w:rFonts w:ascii="仿宋_GB2312" w:eastAsia="仿宋_GB2312" w:cs="FZLTHK--GBK1-0"/>
          <w:color w:val="auto"/>
          <w:sz w:val="32"/>
          <w:szCs w:val="32"/>
        </w:rPr>
        <w:t>组委会</w:t>
      </w:r>
      <w:r>
        <w:rPr>
          <w:rFonts w:hint="eastAsia" w:ascii="仿宋_GB2312" w:eastAsia="仿宋_GB2312" w:cs="FZLTHK--GBK1-0"/>
          <w:color w:val="auto"/>
          <w:sz w:val="32"/>
          <w:szCs w:val="32"/>
        </w:rPr>
        <w:t>均不对</w:t>
      </w:r>
      <w:r>
        <w:rPr>
          <w:rFonts w:ascii="仿宋_GB2312" w:eastAsia="仿宋_GB2312" w:cs="FZLTHK--GBK1-0"/>
          <w:color w:val="auto"/>
          <w:sz w:val="32"/>
          <w:szCs w:val="32"/>
        </w:rPr>
        <w:t>应征人任何</w:t>
      </w:r>
      <w:r>
        <w:rPr>
          <w:rFonts w:hint="eastAsia" w:ascii="仿宋_GB2312" w:eastAsia="仿宋_GB2312" w:cs="FZLTHK--GBK1-0"/>
          <w:color w:val="auto"/>
          <w:sz w:val="32"/>
          <w:szCs w:val="32"/>
        </w:rPr>
        <w:t>费用承担任何责任。</w:t>
      </w:r>
    </w:p>
    <w:p>
      <w:pPr>
        <w:pStyle w:val="16"/>
        <w:spacing w:after="113" w:line="520" w:lineRule="exact"/>
        <w:ind w:left="0" w:firstLine="680" w:firstLineChars="200"/>
        <w:rPr>
          <w:rFonts w:ascii="仿宋_GB2312" w:eastAsia="仿宋_GB2312" w:cs="FZLTHK--GBK1-0"/>
          <w:color w:val="auto"/>
          <w:sz w:val="32"/>
          <w:szCs w:val="32"/>
        </w:rPr>
      </w:pPr>
      <w:r>
        <w:rPr>
          <w:rFonts w:hint="eastAsia" w:ascii="仿宋_GB2312" w:eastAsia="仿宋_GB2312" w:cs="FZLTHK--GBK1-0"/>
          <w:color w:val="auto"/>
          <w:sz w:val="32"/>
          <w:szCs w:val="32"/>
        </w:rPr>
        <w:t>（</w:t>
      </w:r>
      <w:r>
        <w:rPr>
          <w:rFonts w:ascii="仿宋_GB2312" w:eastAsia="仿宋_GB2312" w:cs="FZLTHK--GBK1-0"/>
          <w:color w:val="auto"/>
          <w:sz w:val="32"/>
          <w:szCs w:val="32"/>
        </w:rPr>
        <w:t>3</w:t>
      </w:r>
      <w:r>
        <w:rPr>
          <w:rFonts w:hint="eastAsia" w:ascii="仿宋_GB2312" w:eastAsia="仿宋_GB2312" w:cs="FZLTHK--GBK1-0"/>
          <w:color w:val="auto"/>
          <w:sz w:val="32"/>
          <w:szCs w:val="32"/>
        </w:rPr>
        <w:t>）应征人确认并同意：</w:t>
      </w:r>
      <w:r>
        <w:rPr>
          <w:rFonts w:hint="eastAsia" w:ascii="仿宋_GB2312" w:eastAsia="仿宋_GB2312" w:cs="FZLTHK--GBK1-0"/>
          <w:color w:val="auto"/>
          <w:sz w:val="32"/>
          <w:szCs w:val="32"/>
          <w:lang w:val="en-US"/>
        </w:rPr>
        <w:t>大运会</w:t>
      </w:r>
      <w:r>
        <w:rPr>
          <w:rFonts w:ascii="仿宋_GB2312" w:eastAsia="仿宋_GB2312" w:cs="FZLTHK--GBK1-0"/>
          <w:color w:val="auto"/>
          <w:sz w:val="32"/>
          <w:szCs w:val="32"/>
        </w:rPr>
        <w:t>组委会</w:t>
      </w:r>
      <w:r>
        <w:rPr>
          <w:rFonts w:hint="eastAsia" w:ascii="仿宋_GB2312" w:eastAsia="仿宋_GB2312" w:cs="FZLTHK--GBK1-0"/>
          <w:color w:val="auto"/>
          <w:sz w:val="32"/>
          <w:szCs w:val="32"/>
        </w:rPr>
        <w:t>有权为组织、评审</w:t>
      </w:r>
      <w:r>
        <w:rPr>
          <w:rFonts w:ascii="仿宋_GB2312" w:eastAsia="仿宋_GB2312" w:cs="FZLTHK--GBK1-0"/>
          <w:color w:val="auto"/>
          <w:sz w:val="32"/>
          <w:szCs w:val="32"/>
        </w:rPr>
        <w:t>成都第31届世界大学生夏季运动会</w:t>
      </w:r>
      <w:r>
        <w:rPr>
          <w:rFonts w:hint="eastAsia" w:ascii="仿宋_GB2312" w:eastAsia="仿宋_GB2312" w:cs="FZLTHK--GBK1-0"/>
          <w:color w:val="auto"/>
          <w:sz w:val="32"/>
          <w:szCs w:val="32"/>
          <w:lang w:val="en-US"/>
        </w:rPr>
        <w:t>主视觉</w:t>
      </w:r>
      <w:r>
        <w:rPr>
          <w:rFonts w:hint="eastAsia" w:ascii="仿宋_GB2312" w:eastAsia="仿宋_GB2312" w:cs="FZLTHK--GBK1-0"/>
          <w:color w:val="auto"/>
          <w:sz w:val="32"/>
          <w:szCs w:val="32"/>
        </w:rPr>
        <w:t>设计，而无偿使用应征人提交的应征方案；但</w:t>
      </w:r>
      <w:r>
        <w:rPr>
          <w:rFonts w:hint="eastAsia" w:ascii="仿宋_GB2312" w:eastAsia="仿宋_GB2312" w:cs="FZLTHK--GBK1-0"/>
          <w:color w:val="auto"/>
          <w:sz w:val="32"/>
          <w:szCs w:val="32"/>
          <w:lang w:val="en-US"/>
        </w:rPr>
        <w:t>大运会</w:t>
      </w:r>
      <w:r>
        <w:rPr>
          <w:rFonts w:ascii="仿宋_GB2312" w:eastAsia="仿宋_GB2312" w:cs="FZLTHK--GBK1-0"/>
          <w:color w:val="auto"/>
          <w:sz w:val="32"/>
          <w:szCs w:val="32"/>
        </w:rPr>
        <w:t>组委会</w:t>
      </w:r>
      <w:r>
        <w:rPr>
          <w:rFonts w:hint="eastAsia" w:ascii="仿宋_GB2312" w:eastAsia="仿宋_GB2312" w:cs="FZLTHK--GBK1-0"/>
          <w:color w:val="auto"/>
          <w:sz w:val="32"/>
          <w:szCs w:val="32"/>
        </w:rPr>
        <w:t>不会向除</w:t>
      </w:r>
      <w:r>
        <w:rPr>
          <w:rFonts w:hint="eastAsia" w:ascii="仿宋_GB2312" w:eastAsia="仿宋_GB2312" w:cs="FZLTHK--GBK1-0"/>
          <w:color w:val="auto"/>
          <w:sz w:val="32"/>
          <w:szCs w:val="32"/>
          <w:lang w:val="en-US"/>
        </w:rPr>
        <w:t>大运会</w:t>
      </w:r>
      <w:r>
        <w:rPr>
          <w:rFonts w:ascii="仿宋_GB2312" w:eastAsia="仿宋_GB2312" w:cs="FZLTHK--GBK1-0"/>
          <w:color w:val="auto"/>
          <w:sz w:val="32"/>
          <w:szCs w:val="32"/>
        </w:rPr>
        <w:t>组委会</w:t>
      </w:r>
      <w:r>
        <w:rPr>
          <w:rFonts w:hint="eastAsia" w:ascii="仿宋_GB2312" w:eastAsia="仿宋_GB2312" w:cs="FZLTHK--GBK1-0"/>
          <w:color w:val="auto"/>
          <w:sz w:val="32"/>
          <w:szCs w:val="32"/>
        </w:rPr>
        <w:t>、国际大体联等及其指定的工作团队以外的其他第三方透露应征方案。</w:t>
      </w:r>
    </w:p>
    <w:p>
      <w:pPr>
        <w:pStyle w:val="3"/>
        <w:spacing w:after="113" w:line="520" w:lineRule="exact"/>
        <w:ind w:firstLine="640" w:firstLineChars="200"/>
        <w:rPr>
          <w:sz w:val="32"/>
          <w:szCs w:val="32"/>
        </w:rPr>
      </w:pPr>
      <w:r>
        <w:rPr>
          <w:rFonts w:hint="eastAsia" w:ascii="仿宋_GB2312" w:eastAsia="仿宋_GB2312" w:cs="FZLTHK--GBK1-0"/>
          <w:sz w:val="32"/>
          <w:szCs w:val="32"/>
        </w:rPr>
        <w:t>（</w:t>
      </w:r>
      <w:r>
        <w:rPr>
          <w:rFonts w:ascii="仿宋_GB2312" w:eastAsia="仿宋_GB2312" w:cs="FZLTHK--GBK1-0"/>
          <w:sz w:val="32"/>
          <w:szCs w:val="32"/>
        </w:rPr>
        <w:t>4</w:t>
      </w:r>
      <w:r>
        <w:rPr>
          <w:rFonts w:hint="eastAsia" w:ascii="仿宋_GB2312" w:eastAsia="仿宋_GB2312" w:cs="FZLTHK--GBK1-0"/>
          <w:sz w:val="32"/>
          <w:szCs w:val="32"/>
        </w:rPr>
        <w:t>）应征人应遵守的本征集文件的其他要求。</w:t>
      </w:r>
    </w:p>
    <w:p>
      <w:pPr>
        <w:pStyle w:val="15"/>
        <w:spacing w:after="113" w:line="520" w:lineRule="exact"/>
        <w:ind w:firstLine="680" w:firstLineChars="200"/>
        <w:rPr>
          <w:rFonts w:ascii="仿宋_GB2312" w:eastAsia="仿宋_GB2312" w:cs="FZLTHK--GBK1-0"/>
          <w:color w:val="auto"/>
          <w:sz w:val="32"/>
          <w:szCs w:val="32"/>
        </w:rPr>
      </w:pPr>
    </w:p>
    <w:p>
      <w:pPr>
        <w:pStyle w:val="13"/>
        <w:spacing w:after="113" w:line="520" w:lineRule="exact"/>
        <w:ind w:firstLine="688" w:firstLineChars="200"/>
        <w:outlineLvl w:val="0"/>
        <w:rPr>
          <w:rFonts w:ascii="仿宋_GB2312" w:eastAsia="仿宋_GB2312" w:cs="FZLTCHJW--GB1-0"/>
          <w:color w:val="auto"/>
          <w:sz w:val="32"/>
          <w:szCs w:val="32"/>
        </w:rPr>
      </w:pPr>
      <w:r>
        <w:rPr>
          <w:rFonts w:hint="eastAsia" w:ascii="仿宋_GB2312" w:eastAsia="仿宋_GB2312" w:cs="FZLTCHJW--GB1-0"/>
          <w:color w:val="auto"/>
          <w:sz w:val="32"/>
          <w:szCs w:val="32"/>
        </w:rPr>
        <w:t>第三部分 应征人资格</w:t>
      </w:r>
    </w:p>
    <w:p>
      <w:pPr>
        <w:pStyle w:val="13"/>
        <w:spacing w:after="113" w:line="520" w:lineRule="exact"/>
        <w:ind w:firstLine="688" w:firstLineChars="200"/>
        <w:rPr>
          <w:rFonts w:ascii="仿宋_GB2312" w:eastAsia="仿宋_GB2312" w:cs="FZLTHK--GBK1-0"/>
          <w:color w:val="auto"/>
          <w:sz w:val="32"/>
          <w:szCs w:val="32"/>
        </w:rPr>
      </w:pPr>
      <w:r>
        <w:rPr>
          <w:rFonts w:hint="eastAsia" w:ascii="仿宋_GB2312" w:eastAsia="仿宋_GB2312" w:cs="FZLTHK--GBK1-0"/>
          <w:color w:val="auto"/>
          <w:sz w:val="32"/>
          <w:szCs w:val="32"/>
        </w:rPr>
        <w:t>所有对</w:t>
      </w:r>
      <w:r>
        <w:rPr>
          <w:rFonts w:ascii="仿宋_GB2312" w:eastAsia="仿宋_GB2312" w:cs="FZLTHK--GBK1-0"/>
          <w:color w:val="auto"/>
          <w:sz w:val="32"/>
          <w:szCs w:val="32"/>
        </w:rPr>
        <w:t>成都第31届世界大学生夏季运动会</w:t>
      </w:r>
      <w:r>
        <w:rPr>
          <w:rFonts w:hint="eastAsia" w:ascii="仿宋_GB2312" w:eastAsia="仿宋_GB2312" w:cs="FZLTHK--GBK1-0"/>
          <w:color w:val="auto"/>
          <w:sz w:val="32"/>
          <w:szCs w:val="32"/>
          <w:lang w:val="en-US"/>
        </w:rPr>
        <w:t>主视觉</w:t>
      </w:r>
      <w:r>
        <w:rPr>
          <w:rFonts w:hint="eastAsia" w:ascii="仿宋_GB2312" w:eastAsia="仿宋_GB2312" w:cs="FZLTHK--GBK1-0"/>
          <w:color w:val="auto"/>
          <w:sz w:val="32"/>
          <w:szCs w:val="32"/>
        </w:rPr>
        <w:t>设计感兴趣并自愿遵守本征集文件</w:t>
      </w:r>
      <w:r>
        <w:rPr>
          <w:rFonts w:ascii="仿宋_GB2312" w:eastAsia="仿宋_GB2312" w:cs="FZLTHK--GBK1-0"/>
          <w:color w:val="auto"/>
          <w:sz w:val="32"/>
          <w:szCs w:val="32"/>
        </w:rPr>
        <w:t>和</w:t>
      </w:r>
      <w:r>
        <w:rPr>
          <w:rFonts w:hint="eastAsia" w:ascii="仿宋_GB2312" w:eastAsia="仿宋_GB2312" w:cs="FZLTHK--GBK1-0"/>
          <w:color w:val="auto"/>
          <w:sz w:val="32"/>
          <w:szCs w:val="32"/>
        </w:rPr>
        <w:t>本次征集活动全部要求的自然人、法人和其他组织，均可单独或联合参加本次征集活动并提交应征方案。</w:t>
      </w:r>
    </w:p>
    <w:p>
      <w:pPr>
        <w:pStyle w:val="13"/>
        <w:spacing w:after="113" w:line="520" w:lineRule="exact"/>
        <w:ind w:firstLine="688" w:firstLineChars="200"/>
        <w:rPr>
          <w:rFonts w:ascii="仿宋_GB2312" w:eastAsia="仿宋_GB2312" w:cs="FZLTHK--GBK1-0"/>
          <w:color w:val="auto"/>
          <w:sz w:val="32"/>
          <w:szCs w:val="32"/>
        </w:rPr>
      </w:pPr>
    </w:p>
    <w:p>
      <w:pPr>
        <w:pStyle w:val="13"/>
        <w:spacing w:after="113" w:line="520" w:lineRule="exact"/>
        <w:ind w:firstLine="688" w:firstLineChars="200"/>
        <w:outlineLvl w:val="0"/>
        <w:rPr>
          <w:rFonts w:ascii="仿宋_GB2312" w:eastAsia="仿宋_GB2312" w:cs="FZLTCHJW--GB1-0"/>
          <w:color w:val="auto"/>
          <w:sz w:val="32"/>
          <w:szCs w:val="32"/>
        </w:rPr>
      </w:pPr>
      <w:r>
        <w:rPr>
          <w:rFonts w:hint="eastAsia" w:ascii="仿宋_GB2312" w:eastAsia="仿宋_GB2312" w:cs="FZLTCHJW--GB1-0"/>
          <w:color w:val="auto"/>
          <w:sz w:val="32"/>
          <w:szCs w:val="32"/>
        </w:rPr>
        <w:t>第四部分  应征方案的构成</w:t>
      </w:r>
    </w:p>
    <w:p>
      <w:pPr>
        <w:pStyle w:val="13"/>
        <w:spacing w:after="113" w:line="520" w:lineRule="exact"/>
        <w:ind w:firstLine="688" w:firstLineChars="200"/>
        <w:rPr>
          <w:rFonts w:ascii="仿宋_GB2312" w:eastAsia="仿宋_GB2312" w:cs="FZLTCHJW--GB1-0"/>
          <w:color w:val="auto"/>
          <w:sz w:val="32"/>
          <w:szCs w:val="32"/>
        </w:rPr>
      </w:pPr>
      <w:r>
        <w:rPr>
          <w:rFonts w:hint="eastAsia" w:ascii="仿宋_GB2312" w:eastAsia="仿宋_GB2312" w:cs="FZLTCHJW--GB1-0"/>
          <w:color w:val="auto"/>
          <w:sz w:val="32"/>
          <w:szCs w:val="32"/>
        </w:rPr>
        <w:t>4.1 应征方案构成</w:t>
      </w:r>
    </w:p>
    <w:p>
      <w:pPr>
        <w:pStyle w:val="13"/>
        <w:spacing w:after="113" w:line="520" w:lineRule="exact"/>
        <w:ind w:firstLine="688" w:firstLineChars="200"/>
        <w:rPr>
          <w:rFonts w:ascii="仿宋_GB2312" w:eastAsia="仿宋_GB2312" w:cs="FZLTCHJW--GB1-0"/>
          <w:color w:val="auto"/>
          <w:sz w:val="32"/>
          <w:szCs w:val="32"/>
        </w:rPr>
      </w:pPr>
      <w:r>
        <w:rPr>
          <w:rFonts w:hint="eastAsia" w:ascii="仿宋_GB2312" w:eastAsia="仿宋_GB2312" w:cs="FZLTHK--GBK1-0"/>
          <w:color w:val="auto"/>
          <w:sz w:val="32"/>
          <w:szCs w:val="32"/>
        </w:rPr>
        <w:t>应征方案由以下完整</w:t>
      </w:r>
      <w:r>
        <w:rPr>
          <w:rFonts w:ascii="仿宋_GB2312" w:eastAsia="仿宋_GB2312" w:cs="FZLTHK--GBK1-0"/>
          <w:color w:val="auto"/>
          <w:sz w:val="32"/>
          <w:szCs w:val="32"/>
        </w:rPr>
        <w:t>且</w:t>
      </w:r>
      <w:r>
        <w:rPr>
          <w:rFonts w:hint="eastAsia" w:ascii="仿宋_GB2312" w:eastAsia="仿宋_GB2312" w:cs="FZLTHK--GBK1-0"/>
          <w:color w:val="auto"/>
          <w:sz w:val="32"/>
          <w:szCs w:val="32"/>
        </w:rPr>
        <w:t>不可分割的两部分构成：第一部分，</w:t>
      </w:r>
      <w:r>
        <w:rPr>
          <w:rFonts w:hint="eastAsia" w:ascii="仿宋_GB2312" w:eastAsia="仿宋_GB2312" w:cs="FZLTHK--GBK1-0"/>
          <w:color w:val="auto"/>
          <w:sz w:val="32"/>
          <w:szCs w:val="32"/>
          <w:lang w:val="ja-JP"/>
        </w:rPr>
        <w:t>应征人参加本次征集活动签署</w:t>
      </w:r>
      <w:r>
        <w:rPr>
          <w:rFonts w:ascii="仿宋_GB2312" w:eastAsia="仿宋_GB2312" w:cs="FZLTHK--GBK1-0"/>
          <w:color w:val="auto"/>
          <w:sz w:val="32"/>
          <w:szCs w:val="32"/>
          <w:lang w:val="ja-JP"/>
        </w:rPr>
        <w:t>并</w:t>
      </w:r>
      <w:r>
        <w:rPr>
          <w:rFonts w:hint="eastAsia" w:ascii="仿宋_GB2312" w:eastAsia="仿宋_GB2312" w:cs="FZLTHK--GBK1-0"/>
          <w:color w:val="auto"/>
          <w:sz w:val="32"/>
          <w:szCs w:val="32"/>
          <w:lang w:val="ja-JP"/>
        </w:rPr>
        <w:t>提交的文件及证明材料（以下简称“应征资质文件与法律文件”）</w:t>
      </w:r>
      <w:r>
        <w:rPr>
          <w:rFonts w:hint="eastAsia" w:ascii="仿宋_GB2312" w:eastAsia="仿宋_GB2312" w:cs="FZLTHK--GBK1-0"/>
          <w:color w:val="auto"/>
          <w:sz w:val="32"/>
          <w:szCs w:val="32"/>
        </w:rPr>
        <w:t>；第二部分，应征设计方案。</w:t>
      </w:r>
    </w:p>
    <w:p>
      <w:pPr>
        <w:pStyle w:val="17"/>
        <w:spacing w:after="113" w:line="520" w:lineRule="exact"/>
        <w:ind w:left="0" w:firstLine="680" w:firstLineChars="200"/>
        <w:rPr>
          <w:rFonts w:ascii="仿宋_GB2312" w:eastAsia="仿宋_GB2312" w:cs="FZLTHK--GBK1-0"/>
          <w:color w:val="auto"/>
          <w:sz w:val="32"/>
          <w:szCs w:val="32"/>
        </w:rPr>
      </w:pPr>
      <w:r>
        <w:rPr>
          <w:rFonts w:hint="eastAsia" w:ascii="仿宋_GB2312" w:eastAsia="仿宋_GB2312" w:cs="FZLTHK--GBK1-0"/>
          <w:color w:val="auto"/>
          <w:sz w:val="32"/>
          <w:szCs w:val="32"/>
        </w:rPr>
        <w:t>应征人应当按照本征集文件的要求按时提交应征方案。对于任何不符合本征集文件要求的应征方案（包括但不限于内容的缺失、遗漏或不实），均有可能被认为是应征人未按照要求参加应征而被认定应征方案无效，</w:t>
      </w:r>
      <w:r>
        <w:rPr>
          <w:rFonts w:hint="eastAsia" w:ascii="仿宋_GB2312" w:eastAsia="仿宋_GB2312" w:cs="FZLTHK--GBK1-0"/>
          <w:color w:val="auto"/>
          <w:sz w:val="32"/>
          <w:szCs w:val="32"/>
          <w:lang w:val="en-US"/>
        </w:rPr>
        <w:t>大运会</w:t>
      </w:r>
      <w:r>
        <w:rPr>
          <w:rFonts w:ascii="仿宋_GB2312" w:eastAsia="仿宋_GB2312" w:cs="FZLTHK--GBK1-0"/>
          <w:color w:val="auto"/>
          <w:sz w:val="32"/>
          <w:szCs w:val="32"/>
        </w:rPr>
        <w:t>组委会</w:t>
      </w:r>
      <w:r>
        <w:rPr>
          <w:rFonts w:hint="eastAsia" w:ascii="仿宋_GB2312" w:eastAsia="仿宋_GB2312" w:cs="FZLTHK--GBK1-0"/>
          <w:color w:val="auto"/>
          <w:sz w:val="32"/>
          <w:szCs w:val="32"/>
        </w:rPr>
        <w:t>有权拒绝接收相关应征方案或撤销其应征及入选资格。</w:t>
      </w:r>
      <w:r>
        <w:rPr>
          <w:rFonts w:hint="eastAsia" w:ascii="仿宋_GB2312" w:eastAsia="仿宋_GB2312" w:cs="FZLTHK--GBK1-0"/>
          <w:color w:val="auto"/>
          <w:sz w:val="32"/>
          <w:szCs w:val="32"/>
          <w:lang w:val="en-US"/>
        </w:rPr>
        <w:t>大运会</w:t>
      </w:r>
      <w:r>
        <w:rPr>
          <w:rFonts w:ascii="仿宋_GB2312" w:eastAsia="仿宋_GB2312" w:cs="FZLTHK--GBK1-0"/>
          <w:color w:val="auto"/>
          <w:sz w:val="32"/>
          <w:szCs w:val="32"/>
        </w:rPr>
        <w:t>组委会</w:t>
      </w:r>
      <w:r>
        <w:rPr>
          <w:rFonts w:hint="eastAsia" w:ascii="仿宋_GB2312" w:eastAsia="仿宋_GB2312" w:cs="FZLTHK--GBK1-0"/>
          <w:color w:val="auto"/>
          <w:sz w:val="32"/>
          <w:szCs w:val="32"/>
        </w:rPr>
        <w:t>可以向应征人提出补充材料</w:t>
      </w:r>
      <w:r>
        <w:rPr>
          <w:rFonts w:ascii="仿宋_GB2312" w:eastAsia="仿宋_GB2312" w:cs="FZLTHK--GBK1-0"/>
          <w:color w:val="auto"/>
          <w:sz w:val="32"/>
          <w:szCs w:val="32"/>
        </w:rPr>
        <w:t>的</w:t>
      </w:r>
      <w:r>
        <w:rPr>
          <w:rFonts w:hint="eastAsia" w:ascii="仿宋_GB2312" w:eastAsia="仿宋_GB2312" w:cs="FZLTHK--GBK1-0"/>
          <w:color w:val="auto"/>
          <w:sz w:val="32"/>
          <w:szCs w:val="32"/>
        </w:rPr>
        <w:t>要求，以完成相关的后续工作和程序，但补充材料要求并非</w:t>
      </w:r>
      <w:r>
        <w:rPr>
          <w:rFonts w:hint="eastAsia" w:ascii="仿宋_GB2312" w:eastAsia="仿宋_GB2312" w:cs="FZLTHK--GBK1-0"/>
          <w:color w:val="auto"/>
          <w:sz w:val="32"/>
          <w:szCs w:val="32"/>
          <w:lang w:val="en-US"/>
        </w:rPr>
        <w:t>大运会</w:t>
      </w:r>
      <w:r>
        <w:rPr>
          <w:rFonts w:ascii="仿宋_GB2312" w:eastAsia="仿宋_GB2312" w:cs="FZLTHK--GBK1-0"/>
          <w:color w:val="auto"/>
          <w:sz w:val="32"/>
          <w:szCs w:val="32"/>
        </w:rPr>
        <w:t>组委会</w:t>
      </w:r>
      <w:r>
        <w:rPr>
          <w:rFonts w:hint="eastAsia" w:ascii="仿宋_GB2312" w:eastAsia="仿宋_GB2312" w:cs="FZLTHK--GBK1-0"/>
          <w:color w:val="auto"/>
          <w:sz w:val="32"/>
          <w:szCs w:val="32"/>
        </w:rPr>
        <w:t>的义务。</w:t>
      </w:r>
    </w:p>
    <w:p>
      <w:pPr>
        <w:pStyle w:val="15"/>
        <w:spacing w:after="113" w:line="520" w:lineRule="exact"/>
        <w:ind w:firstLine="680" w:firstLineChars="200"/>
        <w:rPr>
          <w:rFonts w:ascii="仿宋_GB2312" w:eastAsia="仿宋_GB2312" w:cs="FZLTHK--GBK1-0"/>
          <w:color w:val="auto"/>
          <w:sz w:val="32"/>
          <w:szCs w:val="32"/>
        </w:rPr>
      </w:pPr>
      <w:r>
        <w:rPr>
          <w:rFonts w:hint="eastAsia" w:ascii="仿宋_GB2312" w:eastAsia="仿宋_GB2312" w:cs="FZLTCHJW--GB1-0"/>
          <w:color w:val="auto"/>
          <w:sz w:val="32"/>
          <w:szCs w:val="32"/>
        </w:rPr>
        <w:t xml:space="preserve">4.2 </w:t>
      </w:r>
      <w:r>
        <w:rPr>
          <w:rFonts w:hint="eastAsia" w:ascii="仿宋_GB2312" w:eastAsia="仿宋_GB2312" w:cs="FZLTCHJW--GB1-0"/>
          <w:color w:val="auto"/>
          <w:sz w:val="32"/>
          <w:szCs w:val="32"/>
          <w:lang w:val="ja-JP"/>
        </w:rPr>
        <w:t>应征人参加本次征集活动须签署</w:t>
      </w:r>
      <w:r>
        <w:rPr>
          <w:rFonts w:ascii="仿宋_GB2312" w:eastAsia="仿宋_GB2312" w:cs="FZLTCHJW--GB1-0"/>
          <w:color w:val="auto"/>
          <w:sz w:val="32"/>
          <w:szCs w:val="32"/>
          <w:lang w:val="ja-JP"/>
        </w:rPr>
        <w:t>并</w:t>
      </w:r>
      <w:r>
        <w:rPr>
          <w:rFonts w:hint="eastAsia" w:ascii="仿宋_GB2312" w:eastAsia="仿宋_GB2312" w:cs="FZLTCHJW--GB1-0"/>
          <w:color w:val="auto"/>
          <w:sz w:val="32"/>
          <w:szCs w:val="32"/>
          <w:lang w:val="ja-JP"/>
        </w:rPr>
        <w:t>提交的应征资质文件与法律文件</w:t>
      </w:r>
      <w:r>
        <w:rPr>
          <w:rFonts w:hint="eastAsia" w:ascii="仿宋_GB2312" w:eastAsia="仿宋_GB2312" w:cs="FZLTHK--GBK1-0"/>
          <w:color w:val="auto"/>
          <w:sz w:val="32"/>
          <w:szCs w:val="32"/>
        </w:rPr>
        <w:t>由以下内容组成：</w:t>
      </w:r>
    </w:p>
    <w:p>
      <w:pPr>
        <w:pStyle w:val="15"/>
        <w:spacing w:after="113" w:line="520" w:lineRule="exact"/>
        <w:ind w:firstLine="680" w:firstLineChars="200"/>
        <w:rPr>
          <w:rFonts w:ascii="仿宋_GB2312" w:eastAsia="仿宋_GB2312" w:cs="FZLTHK--GBK1-0"/>
          <w:color w:val="auto"/>
          <w:sz w:val="32"/>
          <w:szCs w:val="32"/>
        </w:rPr>
      </w:pPr>
      <w:r>
        <w:rPr>
          <w:rFonts w:hint="eastAsia" w:ascii="仿宋_GB2312" w:eastAsia="仿宋_GB2312" w:cs="FZLTHK--GBK1-0"/>
          <w:color w:val="auto"/>
          <w:sz w:val="32"/>
          <w:szCs w:val="32"/>
        </w:rPr>
        <w:t>（1）《承诺函》（见</w:t>
      </w:r>
      <w:r>
        <w:rPr>
          <w:rFonts w:ascii="仿宋_GB2312" w:eastAsia="仿宋_GB2312" w:cs="FZLTHK--GBK1-0"/>
          <w:color w:val="auto"/>
          <w:sz w:val="32"/>
          <w:szCs w:val="32"/>
        </w:rPr>
        <w:t>表1</w:t>
      </w:r>
      <w:r>
        <w:rPr>
          <w:rFonts w:hint="eastAsia" w:ascii="仿宋_GB2312" w:eastAsia="仿宋_GB2312" w:cs="FZLTHK--GBK1-0"/>
          <w:color w:val="auto"/>
          <w:sz w:val="32"/>
          <w:szCs w:val="32"/>
        </w:rPr>
        <w:t>）；</w:t>
      </w:r>
    </w:p>
    <w:p>
      <w:pPr>
        <w:pStyle w:val="15"/>
        <w:spacing w:after="113" w:line="520" w:lineRule="exact"/>
        <w:ind w:firstLine="680" w:firstLineChars="200"/>
        <w:rPr>
          <w:rFonts w:ascii="仿宋_GB2312" w:eastAsia="仿宋_GB2312" w:cs="FZLTHK--GBK1-0"/>
          <w:color w:val="auto"/>
          <w:sz w:val="32"/>
          <w:szCs w:val="32"/>
        </w:rPr>
      </w:pPr>
      <w:r>
        <w:rPr>
          <w:rFonts w:hint="eastAsia" w:ascii="仿宋_GB2312" w:eastAsia="仿宋_GB2312" w:cs="FZLTHK--GBK1-0"/>
          <w:color w:val="auto"/>
          <w:sz w:val="32"/>
          <w:szCs w:val="32"/>
        </w:rPr>
        <w:t>（2）《授权书》（见</w:t>
      </w:r>
      <w:r>
        <w:rPr>
          <w:rFonts w:hint="eastAsia" w:ascii="仿宋_GB2312" w:eastAsia="仿宋_GB2312" w:cs="FZLTHK--GBK1-0"/>
          <w:color w:val="auto"/>
          <w:sz w:val="32"/>
          <w:szCs w:val="32"/>
          <w:lang w:val="ja-JP"/>
        </w:rPr>
        <w:t>附</w:t>
      </w:r>
      <w:r>
        <w:rPr>
          <w:rFonts w:ascii="仿宋_GB2312" w:eastAsia="仿宋_GB2312" w:cs="FZLTHK--GBK1-0"/>
          <w:color w:val="auto"/>
          <w:sz w:val="32"/>
          <w:szCs w:val="32"/>
        </w:rPr>
        <w:t>表2</w:t>
      </w:r>
      <w:r>
        <w:rPr>
          <w:rFonts w:hint="eastAsia" w:ascii="仿宋_GB2312" w:eastAsia="仿宋_GB2312" w:cs="FZLTHK--GBK1-0"/>
          <w:color w:val="auto"/>
          <w:sz w:val="32"/>
          <w:szCs w:val="32"/>
          <w:lang w:val="ja-JP"/>
        </w:rPr>
        <w:t>，法人或其他组织的应征人签署并提交</w:t>
      </w:r>
      <w:r>
        <w:rPr>
          <w:rFonts w:hint="eastAsia" w:ascii="仿宋_GB2312" w:eastAsia="仿宋_GB2312" w:cs="FZLTHK--GBK1-0"/>
          <w:color w:val="auto"/>
          <w:sz w:val="32"/>
          <w:szCs w:val="32"/>
        </w:rPr>
        <w:t>）；</w:t>
      </w:r>
    </w:p>
    <w:p>
      <w:pPr>
        <w:pStyle w:val="15"/>
        <w:spacing w:after="113" w:line="520" w:lineRule="exact"/>
        <w:ind w:firstLine="680" w:firstLineChars="200"/>
        <w:rPr>
          <w:rFonts w:ascii="仿宋_GB2312" w:eastAsia="仿宋_GB2312" w:cs="FZLTHK--GBK1-0"/>
          <w:color w:val="auto"/>
          <w:sz w:val="32"/>
          <w:szCs w:val="32"/>
        </w:rPr>
      </w:pPr>
      <w:r>
        <w:rPr>
          <w:rFonts w:hint="eastAsia" w:ascii="仿宋_GB2312" w:eastAsia="仿宋_GB2312" w:cs="FZLTHK--GBK1-0"/>
          <w:color w:val="auto"/>
          <w:sz w:val="32"/>
          <w:szCs w:val="32"/>
        </w:rPr>
        <w:t>（3）《应征人填写表格》（见</w:t>
      </w:r>
      <w:r>
        <w:rPr>
          <w:rFonts w:ascii="仿宋_GB2312" w:eastAsia="仿宋_GB2312" w:cs="FZLTHK--GBK1-0"/>
          <w:color w:val="auto"/>
          <w:sz w:val="32"/>
          <w:szCs w:val="32"/>
        </w:rPr>
        <w:t>表3</w:t>
      </w:r>
      <w:r>
        <w:rPr>
          <w:rFonts w:hint="eastAsia" w:ascii="仿宋_GB2312" w:eastAsia="仿宋_GB2312" w:cs="FZLTHK--GBK1-0"/>
          <w:color w:val="auto"/>
          <w:sz w:val="32"/>
          <w:szCs w:val="32"/>
        </w:rPr>
        <w:t>）；</w:t>
      </w:r>
    </w:p>
    <w:p>
      <w:pPr>
        <w:pStyle w:val="15"/>
        <w:spacing w:after="113" w:line="520" w:lineRule="exact"/>
        <w:ind w:firstLine="680" w:firstLineChars="200"/>
        <w:rPr>
          <w:rFonts w:ascii="仿宋_GB2312" w:eastAsia="仿宋_GB2312" w:cs="FZLTHK--GBK1-0"/>
          <w:color w:val="auto"/>
          <w:sz w:val="32"/>
          <w:szCs w:val="32"/>
        </w:rPr>
      </w:pPr>
      <w:r>
        <w:rPr>
          <w:rFonts w:hint="eastAsia" w:ascii="仿宋_GB2312" w:eastAsia="仿宋_GB2312" w:cs="FZLTHK--GBK1-0"/>
          <w:color w:val="auto"/>
          <w:sz w:val="32"/>
          <w:szCs w:val="32"/>
        </w:rPr>
        <w:t>（4）应征人的身份证明文件：</w:t>
      </w:r>
    </w:p>
    <w:p>
      <w:pPr>
        <w:pStyle w:val="15"/>
        <w:spacing w:after="113" w:line="520" w:lineRule="exact"/>
        <w:ind w:firstLine="680" w:firstLineChars="200"/>
        <w:rPr>
          <w:rFonts w:ascii="仿宋_GB2312" w:eastAsia="仿宋_GB2312" w:cs="FZLTHK--GBK1-0"/>
          <w:color w:val="auto"/>
          <w:sz w:val="32"/>
          <w:szCs w:val="32"/>
        </w:rPr>
      </w:pPr>
      <w:r>
        <w:rPr>
          <w:rFonts w:hint="eastAsia" w:ascii="仿宋_GB2312" w:eastAsia="仿宋_GB2312" w:cs="FZLTHK--GBK1-0"/>
          <w:color w:val="auto"/>
          <w:sz w:val="32"/>
          <w:szCs w:val="32"/>
        </w:rPr>
        <w:t>中国国籍自然人须提交《居民身份证》复印件，中国以外国籍/无国籍自然人须提交护照或其他有效身份证件的复印件</w:t>
      </w:r>
      <w:r>
        <w:rPr>
          <w:rFonts w:ascii="仿宋_GB2312" w:eastAsia="仿宋_GB2312" w:cs="FZLTHK--GBK1-0"/>
          <w:color w:val="auto"/>
          <w:sz w:val="32"/>
          <w:szCs w:val="32"/>
        </w:rPr>
        <w:t>；</w:t>
      </w:r>
    </w:p>
    <w:p>
      <w:pPr>
        <w:pStyle w:val="15"/>
        <w:spacing w:after="113" w:line="520" w:lineRule="exact"/>
        <w:ind w:firstLine="680" w:firstLineChars="200"/>
        <w:rPr>
          <w:rFonts w:ascii="仿宋_GB2312" w:eastAsia="仿宋_GB2312" w:cs="FZLTHK--GBK1-0"/>
          <w:color w:val="auto"/>
          <w:sz w:val="32"/>
          <w:szCs w:val="32"/>
        </w:rPr>
      </w:pPr>
      <w:r>
        <w:rPr>
          <w:rFonts w:hint="eastAsia" w:ascii="仿宋_GB2312" w:eastAsia="仿宋_GB2312" w:cs="FZLTHK--GBK1-0"/>
          <w:color w:val="auto"/>
          <w:sz w:val="32"/>
          <w:szCs w:val="32"/>
        </w:rPr>
        <w:t>应征人</w:t>
      </w:r>
      <w:r>
        <w:rPr>
          <w:rFonts w:ascii="仿宋_GB2312" w:eastAsia="仿宋_GB2312" w:cs="FZLTHK--GBK1-0"/>
          <w:color w:val="auto"/>
          <w:sz w:val="32"/>
          <w:szCs w:val="32"/>
        </w:rPr>
        <w:t>有法定代理人的，</w:t>
      </w:r>
      <w:r>
        <w:rPr>
          <w:rFonts w:hint="eastAsia" w:ascii="仿宋_GB2312" w:eastAsia="仿宋_GB2312" w:cs="FZLTHK--GBK1-0"/>
          <w:color w:val="auto"/>
          <w:sz w:val="32"/>
          <w:szCs w:val="32"/>
        </w:rPr>
        <w:t>应同时</w:t>
      </w:r>
      <w:r>
        <w:rPr>
          <w:rFonts w:ascii="仿宋_GB2312" w:eastAsia="仿宋_GB2312" w:cs="FZLTHK--GBK1-0"/>
          <w:color w:val="auto"/>
          <w:sz w:val="32"/>
          <w:szCs w:val="32"/>
        </w:rPr>
        <w:t>提交法定代理人的有效身份证件</w:t>
      </w:r>
      <w:r>
        <w:rPr>
          <w:rFonts w:hint="eastAsia" w:ascii="仿宋_GB2312" w:eastAsia="仿宋_GB2312" w:cs="FZLTHK--GBK1-0"/>
          <w:color w:val="auto"/>
          <w:sz w:val="32"/>
          <w:szCs w:val="32"/>
        </w:rPr>
        <w:t>复印件</w:t>
      </w:r>
      <w:r>
        <w:rPr>
          <w:rFonts w:ascii="仿宋_GB2312" w:eastAsia="仿宋_GB2312" w:cs="FZLTHK--GBK1-0"/>
          <w:color w:val="auto"/>
          <w:sz w:val="32"/>
          <w:szCs w:val="32"/>
        </w:rPr>
        <w:t>（</w:t>
      </w:r>
      <w:r>
        <w:rPr>
          <w:rFonts w:hint="eastAsia" w:ascii="仿宋_GB2312" w:eastAsia="仿宋_GB2312" w:cs="FZLTHK--GBK1-0"/>
          <w:color w:val="auto"/>
          <w:sz w:val="32"/>
          <w:szCs w:val="32"/>
        </w:rPr>
        <w:t>要求</w:t>
      </w:r>
      <w:r>
        <w:rPr>
          <w:rFonts w:ascii="仿宋_GB2312" w:eastAsia="仿宋_GB2312" w:cs="FZLTHK--GBK1-0"/>
          <w:color w:val="auto"/>
          <w:sz w:val="32"/>
          <w:szCs w:val="32"/>
        </w:rPr>
        <w:t>同上）</w:t>
      </w:r>
      <w:r>
        <w:rPr>
          <w:rFonts w:hint="eastAsia" w:ascii="仿宋_GB2312" w:eastAsia="仿宋_GB2312" w:cs="FZLTHK--GBK1-0"/>
          <w:color w:val="auto"/>
          <w:sz w:val="32"/>
          <w:szCs w:val="32"/>
        </w:rPr>
        <w:t>；</w:t>
      </w:r>
    </w:p>
    <w:p>
      <w:pPr>
        <w:pStyle w:val="15"/>
        <w:spacing w:after="113" w:line="520" w:lineRule="exact"/>
        <w:ind w:firstLine="680" w:firstLineChars="200"/>
        <w:rPr>
          <w:rFonts w:ascii="仿宋_GB2312" w:eastAsia="仿宋_GB2312" w:cs="FZLTHK--GBK1-0"/>
          <w:color w:val="auto"/>
          <w:sz w:val="32"/>
          <w:szCs w:val="32"/>
        </w:rPr>
      </w:pPr>
      <w:r>
        <w:rPr>
          <w:rFonts w:hint="eastAsia" w:ascii="仿宋_GB2312" w:eastAsia="仿宋_GB2312" w:cs="FZLTHK--GBK1-0"/>
          <w:color w:val="auto"/>
          <w:sz w:val="32"/>
          <w:szCs w:val="32"/>
        </w:rPr>
        <w:t>法人或其他组织应征人，提交应征人营业执照、组织机构代码证（如有），以及法定代表人/负责人及被授权人有效身份证件复印件。</w:t>
      </w:r>
    </w:p>
    <w:p>
      <w:pPr>
        <w:pStyle w:val="15"/>
        <w:spacing w:after="113" w:line="520" w:lineRule="exact"/>
        <w:ind w:firstLine="680" w:firstLineChars="200"/>
        <w:rPr>
          <w:rFonts w:ascii="仿宋_GB2312" w:eastAsia="仿宋_GB2312" w:cs="FZLTHK--GBK1-0"/>
          <w:color w:val="auto"/>
          <w:sz w:val="32"/>
          <w:szCs w:val="32"/>
        </w:rPr>
      </w:pPr>
      <w:r>
        <w:rPr>
          <w:rFonts w:hint="eastAsia" w:ascii="仿宋_GB2312" w:eastAsia="仿宋_GB2312" w:cs="FZLTHK--GBK1-0"/>
          <w:color w:val="auto"/>
          <w:sz w:val="32"/>
          <w:szCs w:val="32"/>
        </w:rPr>
        <w:t>（</w:t>
      </w:r>
      <w:r>
        <w:rPr>
          <w:rFonts w:ascii="仿宋_GB2312" w:eastAsia="仿宋_GB2312" w:cs="FZLTHK--GBK1-0"/>
          <w:color w:val="auto"/>
          <w:sz w:val="32"/>
          <w:szCs w:val="32"/>
        </w:rPr>
        <w:t>5</w:t>
      </w:r>
      <w:r>
        <w:rPr>
          <w:rFonts w:hint="eastAsia" w:ascii="仿宋_GB2312" w:eastAsia="仿宋_GB2312" w:cs="FZLTHK--GBK1-0"/>
          <w:color w:val="auto"/>
          <w:sz w:val="32"/>
          <w:szCs w:val="32"/>
        </w:rPr>
        <w:t>）</w:t>
      </w:r>
      <w:r>
        <w:rPr>
          <w:rFonts w:hint="eastAsia" w:ascii="仿宋_GB2312" w:eastAsia="仿宋_GB2312" w:cs="FZLTHK--GBK1-0"/>
          <w:color w:val="auto"/>
          <w:sz w:val="32"/>
          <w:szCs w:val="32"/>
          <w:lang w:val="en-US"/>
        </w:rPr>
        <w:t>大运会</w:t>
      </w:r>
      <w:r>
        <w:rPr>
          <w:rFonts w:ascii="仿宋_GB2312" w:eastAsia="仿宋_GB2312" w:cs="FZLTHK--GBK1-0"/>
          <w:color w:val="auto"/>
          <w:sz w:val="32"/>
          <w:szCs w:val="32"/>
        </w:rPr>
        <w:t>组委会</w:t>
      </w:r>
      <w:r>
        <w:rPr>
          <w:rFonts w:hint="eastAsia" w:ascii="仿宋_GB2312" w:eastAsia="仿宋_GB2312" w:cs="FZLTHK--GBK1-0"/>
          <w:color w:val="auto"/>
          <w:sz w:val="32"/>
          <w:szCs w:val="32"/>
        </w:rPr>
        <w:t>要求的其他文件。</w:t>
      </w:r>
    </w:p>
    <w:p>
      <w:pPr>
        <w:pStyle w:val="15"/>
        <w:spacing w:after="113" w:line="520" w:lineRule="exact"/>
        <w:ind w:firstLine="680" w:firstLineChars="200"/>
        <w:rPr>
          <w:rFonts w:ascii="仿宋_GB2312" w:eastAsia="仿宋_GB2312" w:cs="FZLTCHJW--GB1-0"/>
          <w:color w:val="auto"/>
          <w:sz w:val="32"/>
          <w:szCs w:val="32"/>
        </w:rPr>
      </w:pPr>
      <w:r>
        <w:rPr>
          <w:rFonts w:hint="eastAsia" w:ascii="仿宋_GB2312" w:eastAsia="仿宋_GB2312" w:cs="FZLTCHJW--GB1-0"/>
          <w:color w:val="auto"/>
          <w:sz w:val="32"/>
          <w:szCs w:val="32"/>
        </w:rPr>
        <w:t>4.3 应征设计方案</w:t>
      </w:r>
    </w:p>
    <w:p>
      <w:pPr>
        <w:pStyle w:val="15"/>
        <w:spacing w:after="113" w:line="520" w:lineRule="exact"/>
        <w:ind w:firstLine="680" w:firstLineChars="200"/>
        <w:rPr>
          <w:rFonts w:ascii="仿宋_GB2312" w:eastAsia="仿宋_GB2312" w:cs="FZLTHJW--GB1-0"/>
          <w:color w:val="auto"/>
          <w:sz w:val="32"/>
          <w:szCs w:val="32"/>
        </w:rPr>
      </w:pPr>
      <w:r>
        <w:rPr>
          <w:rFonts w:hint="eastAsia" w:ascii="仿宋_GB2312" w:eastAsia="仿宋_GB2312" w:cs="FZLTHK--GBK1-0"/>
          <w:color w:val="auto"/>
          <w:sz w:val="32"/>
          <w:szCs w:val="32"/>
        </w:rPr>
        <w:t>应征设计方案应当由以下内容组成：设计图稿、设计说明以及</w:t>
      </w:r>
      <w:r>
        <w:rPr>
          <w:rFonts w:hint="eastAsia" w:ascii="仿宋_GB2312" w:eastAsia="仿宋_GB2312" w:cs="FZLTHK--GBK1-0"/>
          <w:color w:val="auto"/>
          <w:sz w:val="32"/>
          <w:szCs w:val="32"/>
          <w:lang w:val="ja-JP"/>
        </w:rPr>
        <w:t>设计应用方案</w:t>
      </w:r>
      <w:r>
        <w:rPr>
          <w:rFonts w:hint="eastAsia" w:ascii="仿宋_GB2312" w:eastAsia="仿宋_GB2312" w:cs="FZLTHK--GBK1-0"/>
          <w:color w:val="auto"/>
          <w:sz w:val="32"/>
          <w:szCs w:val="32"/>
        </w:rPr>
        <w:t>。其中：</w:t>
      </w:r>
    </w:p>
    <w:p>
      <w:pPr>
        <w:pStyle w:val="17"/>
        <w:spacing w:after="113" w:line="520" w:lineRule="exact"/>
        <w:ind w:left="0" w:firstLine="680" w:firstLineChars="200"/>
        <w:rPr>
          <w:rFonts w:ascii="仿宋_GB2312" w:eastAsia="仿宋_GB2312" w:cs="FZLTHK--GBK1-0"/>
          <w:color w:val="auto"/>
          <w:sz w:val="32"/>
          <w:szCs w:val="32"/>
        </w:rPr>
      </w:pPr>
      <w:r>
        <w:rPr>
          <w:rFonts w:hint="eastAsia" w:ascii="仿宋_GB2312" w:eastAsia="仿宋_GB2312" w:cs="FZLTHK--GBK1-0"/>
          <w:color w:val="auto"/>
          <w:sz w:val="32"/>
          <w:szCs w:val="32"/>
        </w:rPr>
        <w:t>（1）设计图稿</w:t>
      </w:r>
      <w:r>
        <w:rPr>
          <w:rFonts w:hint="eastAsia" w:ascii="仿宋_GB2312" w:eastAsia="仿宋_GB2312" w:cs="FZLTHK--GBK1-0"/>
          <w:color w:val="auto"/>
          <w:sz w:val="32"/>
          <w:szCs w:val="32"/>
          <w:lang w:val="en-US"/>
        </w:rPr>
        <w:t>应</w:t>
      </w:r>
      <w:r>
        <w:rPr>
          <w:rFonts w:ascii="仿宋_GB2312" w:eastAsia="仿宋_GB2312" w:cs="FZLTHK--GBK1-0"/>
          <w:color w:val="auto"/>
          <w:sz w:val="32"/>
          <w:szCs w:val="32"/>
        </w:rPr>
        <w:t>由</w:t>
      </w:r>
      <w:r>
        <w:rPr>
          <w:rFonts w:hint="eastAsia" w:ascii="仿宋_GB2312" w:eastAsia="仿宋_GB2312" w:cs="FZLTHK--GBK1-0"/>
          <w:color w:val="auto"/>
          <w:sz w:val="32"/>
          <w:szCs w:val="32"/>
        </w:rPr>
        <w:t>成都第31届世界大学生夏季运动会</w:t>
      </w:r>
      <w:r>
        <w:rPr>
          <w:rFonts w:hint="eastAsia" w:ascii="仿宋_GB2312" w:eastAsia="仿宋_GB2312" w:cs="FZLTHK--GBK1-0"/>
          <w:color w:val="auto"/>
          <w:sz w:val="32"/>
          <w:szCs w:val="32"/>
          <w:lang w:val="en-US"/>
        </w:rPr>
        <w:t>主视觉组成</w:t>
      </w:r>
      <w:r>
        <w:rPr>
          <w:rFonts w:hint="eastAsia" w:ascii="仿宋_GB2312" w:eastAsia="仿宋_GB2312" w:cs="FZLTHK--GBK1-0"/>
          <w:color w:val="auto"/>
          <w:sz w:val="32"/>
          <w:szCs w:val="32"/>
        </w:rPr>
        <w:t>。</w:t>
      </w:r>
    </w:p>
    <w:p>
      <w:pPr>
        <w:pStyle w:val="17"/>
        <w:spacing w:after="113" w:line="520" w:lineRule="exact"/>
        <w:ind w:left="0" w:firstLine="680" w:firstLineChars="200"/>
        <w:rPr>
          <w:rFonts w:ascii="仿宋_GB2312" w:eastAsia="仿宋_GB2312" w:cs="FZLTHK--GBK1-0"/>
          <w:color w:val="auto"/>
          <w:sz w:val="32"/>
          <w:szCs w:val="32"/>
        </w:rPr>
      </w:pPr>
      <w:r>
        <w:rPr>
          <w:rFonts w:hint="eastAsia" w:ascii="仿宋_GB2312" w:eastAsia="仿宋_GB2312" w:cs="FZLTHK--GBK1-0"/>
          <w:color w:val="auto"/>
          <w:sz w:val="32"/>
          <w:szCs w:val="32"/>
        </w:rPr>
        <w:t>（</w:t>
      </w:r>
      <w:r>
        <w:rPr>
          <w:rFonts w:ascii="仿宋_GB2312" w:eastAsia="仿宋_GB2312" w:cs="FZLTHK--GBK1-0"/>
          <w:color w:val="auto"/>
          <w:sz w:val="32"/>
          <w:szCs w:val="32"/>
        </w:rPr>
        <w:t>2</w:t>
      </w:r>
      <w:r>
        <w:rPr>
          <w:rFonts w:hint="eastAsia" w:ascii="仿宋_GB2312" w:eastAsia="仿宋_GB2312" w:cs="FZLTHK--GBK1-0"/>
          <w:color w:val="auto"/>
          <w:sz w:val="32"/>
          <w:szCs w:val="32"/>
        </w:rPr>
        <w:t>）设计说明指对应征设计方案的创意基础、创作过程、创作理念、灵感和概念的详细说明。</w:t>
      </w:r>
    </w:p>
    <w:p>
      <w:pPr>
        <w:pStyle w:val="17"/>
        <w:spacing w:after="113" w:line="520" w:lineRule="exact"/>
        <w:ind w:left="0" w:firstLine="680" w:firstLineChars="200"/>
        <w:rPr>
          <w:rFonts w:ascii="仿宋_GB2312" w:eastAsia="仿宋_GB2312" w:cs="FZLTHK--GBK1-0"/>
          <w:color w:val="auto"/>
          <w:sz w:val="32"/>
          <w:szCs w:val="32"/>
        </w:rPr>
      </w:pPr>
      <w:r>
        <w:rPr>
          <w:rFonts w:hint="eastAsia" w:ascii="仿宋_GB2312" w:eastAsia="仿宋_GB2312" w:cs="FZLTHK--GBK1-0"/>
          <w:color w:val="auto"/>
          <w:sz w:val="32"/>
          <w:szCs w:val="32"/>
        </w:rPr>
        <w:t>（</w:t>
      </w:r>
      <w:r>
        <w:rPr>
          <w:rFonts w:ascii="仿宋_GB2312" w:eastAsia="仿宋_GB2312" w:cs="FZLTHK--GBK1-0"/>
          <w:color w:val="auto"/>
          <w:sz w:val="32"/>
          <w:szCs w:val="32"/>
        </w:rPr>
        <w:t>3</w:t>
      </w:r>
      <w:r>
        <w:rPr>
          <w:rFonts w:hint="eastAsia" w:ascii="仿宋_GB2312" w:eastAsia="仿宋_GB2312" w:cs="FZLTHK--GBK1-0"/>
          <w:color w:val="auto"/>
          <w:sz w:val="32"/>
          <w:szCs w:val="32"/>
        </w:rPr>
        <w:t>）设计应用方案</w:t>
      </w:r>
      <w:r>
        <w:rPr>
          <w:rFonts w:ascii="仿宋_GB2312" w:eastAsia="仿宋_GB2312" w:cs="FZLTHK--GBK1-0"/>
          <w:color w:val="auto"/>
          <w:sz w:val="32"/>
          <w:szCs w:val="32"/>
        </w:rPr>
        <w:t>指</w:t>
      </w:r>
      <w:r>
        <w:rPr>
          <w:rFonts w:hint="eastAsia" w:ascii="仿宋_GB2312" w:eastAsia="仿宋_GB2312" w:cs="FZLTHK--GBK1-0"/>
          <w:color w:val="auto"/>
          <w:sz w:val="32"/>
          <w:szCs w:val="32"/>
        </w:rPr>
        <w:t>设计图稿在平面和立体设计中的延展设计方案。（例如</w:t>
      </w:r>
      <w:r>
        <w:rPr>
          <w:rFonts w:hint="eastAsia" w:ascii="仿宋_GB2312" w:eastAsia="仿宋_GB2312" w:cs="FZLTHK--GBK1-0"/>
          <w:color w:val="auto"/>
          <w:sz w:val="32"/>
          <w:szCs w:val="32"/>
          <w:lang w:val="en-US"/>
        </w:rPr>
        <w:t>各类特许经营产品</w:t>
      </w:r>
      <w:r>
        <w:rPr>
          <w:rFonts w:hint="eastAsia" w:ascii="仿宋_GB2312" w:eastAsia="仿宋_GB2312" w:cs="FZLTHK--GBK1-0"/>
          <w:color w:val="auto"/>
          <w:sz w:val="32"/>
          <w:szCs w:val="32"/>
        </w:rPr>
        <w:t>、</w:t>
      </w:r>
      <w:r>
        <w:rPr>
          <w:rFonts w:hint="eastAsia" w:ascii="仿宋_GB2312" w:eastAsia="仿宋_GB2312" w:cs="FZLTHK--GBK1-0"/>
          <w:color w:val="auto"/>
          <w:sz w:val="32"/>
          <w:szCs w:val="32"/>
          <w:lang w:val="en-US"/>
        </w:rPr>
        <w:t>官方设计海报</w:t>
      </w:r>
      <w:r>
        <w:rPr>
          <w:rFonts w:hint="eastAsia" w:ascii="仿宋_GB2312" w:eastAsia="仿宋_GB2312" w:cs="FZLTHK--GBK1-0"/>
          <w:color w:val="auto"/>
          <w:sz w:val="32"/>
          <w:szCs w:val="32"/>
        </w:rPr>
        <w:t>等）。</w:t>
      </w:r>
    </w:p>
    <w:p>
      <w:pPr>
        <w:pStyle w:val="15"/>
        <w:spacing w:after="113" w:line="520" w:lineRule="exact"/>
        <w:ind w:left="283"/>
        <w:outlineLvl w:val="0"/>
        <w:rPr>
          <w:rFonts w:ascii="仿宋_GB2312" w:eastAsia="仿宋_GB2312" w:cs="FZLTCHJW--GB1-0"/>
          <w:color w:val="auto"/>
          <w:sz w:val="32"/>
          <w:szCs w:val="32"/>
        </w:rPr>
      </w:pPr>
      <w:r>
        <w:rPr>
          <w:rFonts w:hint="eastAsia" w:ascii="仿宋_GB2312" w:eastAsia="仿宋_GB2312" w:cs="FZLTCHJW--GB1-0"/>
          <w:color w:val="auto"/>
          <w:sz w:val="32"/>
          <w:szCs w:val="32"/>
        </w:rPr>
        <w:t>第五部分  应征设计方案的设计要求</w:t>
      </w:r>
    </w:p>
    <w:p>
      <w:pPr>
        <w:pStyle w:val="15"/>
        <w:spacing w:after="113" w:line="520" w:lineRule="exact"/>
        <w:ind w:firstLine="680" w:firstLineChars="200"/>
        <w:rPr>
          <w:rFonts w:ascii="仿宋_GB2312" w:eastAsia="仿宋_GB2312" w:cs="FZLTCHJW--GB1-0"/>
          <w:color w:val="auto"/>
          <w:sz w:val="32"/>
          <w:szCs w:val="32"/>
        </w:rPr>
      </w:pPr>
      <w:r>
        <w:rPr>
          <w:rFonts w:hint="eastAsia" w:ascii="仿宋_GB2312" w:eastAsia="仿宋_GB2312" w:cs="FZLTCHJW--GB1-0"/>
          <w:color w:val="auto"/>
          <w:sz w:val="32"/>
          <w:szCs w:val="32"/>
        </w:rPr>
        <w:t>5.1 设计理念</w:t>
      </w:r>
    </w:p>
    <w:p>
      <w:pPr>
        <w:pStyle w:val="15"/>
        <w:spacing w:after="113" w:line="520" w:lineRule="exact"/>
        <w:ind w:firstLine="680" w:firstLineChars="200"/>
        <w:rPr>
          <w:rFonts w:ascii="仿宋_GB2312" w:eastAsia="仿宋_GB2312" w:cs="FZLTHJW--GB1-0"/>
          <w:color w:val="auto"/>
          <w:sz w:val="32"/>
          <w:szCs w:val="32"/>
        </w:rPr>
      </w:pPr>
      <w:r>
        <w:rPr>
          <w:rFonts w:hint="eastAsia" w:ascii="仿宋_GB2312" w:eastAsia="仿宋_GB2312" w:cs="FZLTHK--GBK1-0"/>
          <w:color w:val="auto"/>
          <w:sz w:val="32"/>
          <w:szCs w:val="32"/>
        </w:rPr>
        <w:t>（1） 设计目标</w:t>
      </w:r>
    </w:p>
    <w:p>
      <w:pPr>
        <w:pStyle w:val="3"/>
        <w:spacing w:after="113" w:line="520" w:lineRule="exact"/>
        <w:ind w:firstLine="640" w:firstLineChars="200"/>
        <w:jc w:val="both"/>
        <w:rPr>
          <w:rFonts w:ascii="仿宋_GB2312" w:eastAsia="仿宋_GB2312" w:cs="FZLTHK--GBK1-0"/>
          <w:sz w:val="32"/>
          <w:szCs w:val="32"/>
        </w:rPr>
      </w:pPr>
      <w:r>
        <w:rPr>
          <w:rFonts w:hint="eastAsia" w:ascii="仿宋_GB2312" w:eastAsia="仿宋_GB2312" w:cs="FZLTHK--GBK1-0"/>
          <w:sz w:val="32"/>
          <w:szCs w:val="32"/>
        </w:rPr>
        <w:t>设计应展现体育运动精神并传递卓越、尊重和友谊的价值观。</w:t>
      </w:r>
    </w:p>
    <w:p>
      <w:pPr>
        <w:pStyle w:val="18"/>
        <w:spacing w:after="113" w:line="520" w:lineRule="exact"/>
        <w:ind w:left="0" w:firstLine="680" w:firstLineChars="200"/>
        <w:rPr>
          <w:rFonts w:ascii="仿宋_GB2312" w:eastAsia="仿宋_GB2312" w:cs="FZLTHK--GBK1-0"/>
          <w:color w:val="auto"/>
          <w:sz w:val="32"/>
          <w:szCs w:val="32"/>
        </w:rPr>
      </w:pPr>
      <w:r>
        <w:rPr>
          <w:rFonts w:hint="eastAsia" w:ascii="仿宋_GB2312" w:eastAsia="仿宋_GB2312" w:cs="FZLTHK--GBK1-0"/>
          <w:color w:val="auto"/>
          <w:sz w:val="32"/>
          <w:szCs w:val="32"/>
          <w:lang w:val="en-US"/>
        </w:rPr>
        <w:t>主视觉设计</w:t>
      </w:r>
      <w:r>
        <w:rPr>
          <w:rFonts w:ascii="仿宋_GB2312" w:eastAsia="仿宋_GB2312" w:cs="FZLTHK--GBK1-0"/>
          <w:color w:val="auto"/>
          <w:sz w:val="32"/>
          <w:szCs w:val="32"/>
        </w:rPr>
        <w:t>应当体现</w:t>
      </w:r>
      <w:r>
        <w:rPr>
          <w:rFonts w:hint="eastAsia" w:ascii="仿宋_GB2312" w:eastAsia="仿宋_GB2312" w:cs="FZLTHK--GBK1-0"/>
          <w:color w:val="auto"/>
          <w:sz w:val="32"/>
          <w:szCs w:val="32"/>
        </w:rPr>
        <w:t>中国文化与价值观，反映成都第31届世界大学生夏季运动会</w:t>
      </w:r>
      <w:r>
        <w:rPr>
          <w:rFonts w:hint="eastAsia" w:ascii="仿宋_GB2312" w:eastAsia="仿宋_GB2312" w:cs="FZLTHK--GBK1-0"/>
          <w:color w:val="auto"/>
          <w:sz w:val="32"/>
          <w:szCs w:val="32"/>
          <w:lang w:val="ja-JP"/>
        </w:rPr>
        <w:t>愿景</w:t>
      </w:r>
      <w:r>
        <w:rPr>
          <w:rFonts w:hint="eastAsia" w:ascii="仿宋_GB2312" w:eastAsia="仿宋_GB2312" w:cs="FZLTHK--GBK1-0"/>
          <w:color w:val="auto"/>
          <w:sz w:val="32"/>
          <w:szCs w:val="32"/>
        </w:rPr>
        <w:t>。</w:t>
      </w:r>
    </w:p>
    <w:p>
      <w:pPr>
        <w:pStyle w:val="18"/>
        <w:spacing w:after="113" w:line="520" w:lineRule="exact"/>
        <w:ind w:left="0" w:firstLine="680" w:firstLineChars="200"/>
        <w:rPr>
          <w:rFonts w:ascii="仿宋_GB2312" w:eastAsia="仿宋_GB2312" w:cs="FZLTHK--GBK1-0"/>
          <w:color w:val="auto"/>
          <w:sz w:val="32"/>
          <w:szCs w:val="32"/>
        </w:rPr>
      </w:pPr>
      <w:r>
        <w:rPr>
          <w:rFonts w:hint="eastAsia" w:ascii="仿宋_GB2312" w:eastAsia="仿宋_GB2312" w:cs="FZLTHK--GBK1-0"/>
          <w:color w:val="auto"/>
          <w:sz w:val="32"/>
          <w:szCs w:val="32"/>
          <w:lang w:val="en-US"/>
        </w:rPr>
        <w:t>主视觉设计</w:t>
      </w:r>
      <w:r>
        <w:rPr>
          <w:rFonts w:hint="eastAsia" w:ascii="仿宋_GB2312" w:eastAsia="仿宋_GB2312" w:cs="FZLTHK--GBK1-0"/>
          <w:color w:val="auto"/>
          <w:sz w:val="32"/>
          <w:szCs w:val="32"/>
        </w:rPr>
        <w:t>应当新颖、独特、美观、大方，让受众过目不忘，并富有创造力且易于识别。</w:t>
      </w:r>
    </w:p>
    <w:p>
      <w:pPr>
        <w:spacing w:line="620" w:lineRule="exact"/>
        <w:ind w:firstLine="640" w:firstLineChars="200"/>
        <w:rPr>
          <w:rFonts w:eastAsia="方正仿宋_GBK"/>
          <w:sz w:val="32"/>
          <w:szCs w:val="32"/>
        </w:rPr>
      </w:pPr>
      <w:r>
        <w:rPr>
          <w:rFonts w:hint="eastAsia" w:ascii="仿宋_GB2312" w:eastAsia="仿宋_GB2312" w:cs="FZLTHK--GBK1-0"/>
          <w:sz w:val="32"/>
          <w:szCs w:val="32"/>
        </w:rPr>
        <w:t>主视觉设计</w:t>
      </w:r>
      <w:r>
        <w:rPr>
          <w:rFonts w:ascii="仿宋_GB2312" w:eastAsia="仿宋_GB2312" w:cs="FZLTHK--GBK1-0"/>
          <w:sz w:val="32"/>
          <w:szCs w:val="32"/>
        </w:rPr>
        <w:t>应当具</w:t>
      </w:r>
      <w:r>
        <w:rPr>
          <w:rFonts w:hint="eastAsia" w:ascii="仿宋_GB2312" w:eastAsia="仿宋_GB2312" w:cs="FZLTHK--GBK1-0"/>
          <w:sz w:val="32"/>
          <w:szCs w:val="32"/>
        </w:rPr>
        <w:t>有很强的可塑性、创造性，可以根据不同需要进行延展设计，设计出的主视觉经过专家修改提炼后，可最终进入VI手册的核心图形。</w:t>
      </w:r>
    </w:p>
    <w:p>
      <w:pPr>
        <w:pStyle w:val="15"/>
        <w:spacing w:after="113" w:line="520" w:lineRule="exact"/>
        <w:ind w:firstLine="680" w:firstLineChars="200"/>
        <w:rPr>
          <w:rFonts w:ascii="仿宋_GB2312" w:eastAsia="仿宋_GB2312" w:cs="FZLTHK--GBK1-0"/>
          <w:color w:val="auto"/>
          <w:sz w:val="32"/>
          <w:szCs w:val="32"/>
        </w:rPr>
      </w:pPr>
      <w:r>
        <w:rPr>
          <w:rFonts w:hint="eastAsia" w:ascii="仿宋_GB2312" w:eastAsia="仿宋_GB2312" w:cs="FZLTHK--GBK1-0"/>
          <w:color w:val="auto"/>
          <w:sz w:val="32"/>
          <w:szCs w:val="32"/>
        </w:rPr>
        <w:t>（2）符合成都第31届世界大学生夏季运动会的愿景和使命。</w:t>
      </w:r>
    </w:p>
    <w:p>
      <w:pPr>
        <w:pStyle w:val="18"/>
        <w:spacing w:after="113" w:line="520" w:lineRule="exact"/>
        <w:ind w:left="0" w:firstLine="680" w:firstLineChars="200"/>
        <w:rPr>
          <w:rFonts w:ascii="仿宋_GB2312" w:eastAsia="仿宋_GB2312" w:cs="FZLTHK--GBK1-0"/>
          <w:color w:val="auto"/>
          <w:sz w:val="32"/>
          <w:szCs w:val="32"/>
          <w:lang w:val="en-US"/>
        </w:rPr>
      </w:pPr>
      <w:r>
        <w:rPr>
          <w:rFonts w:hint="eastAsia" w:ascii="仿宋_GB2312" w:eastAsia="仿宋_GB2312" w:cs="FZLTCHJW--GB1-0"/>
          <w:color w:val="auto"/>
          <w:sz w:val="32"/>
          <w:szCs w:val="32"/>
        </w:rPr>
        <w:t>5.2</w:t>
      </w:r>
      <w:r>
        <w:rPr>
          <w:rFonts w:hint="eastAsia" w:ascii="仿宋_GB2312" w:eastAsia="仿宋_GB2312" w:cs="FZLTCHJW--GB1-0"/>
          <w:color w:val="auto"/>
          <w:sz w:val="32"/>
          <w:szCs w:val="32"/>
          <w:lang w:val="en-US"/>
        </w:rPr>
        <w:t>主视觉</w:t>
      </w:r>
      <w:r>
        <w:rPr>
          <w:rFonts w:hint="eastAsia" w:ascii="仿宋_GB2312" w:eastAsia="仿宋_GB2312" w:cs="FZLTCHJW--GB1-0"/>
          <w:color w:val="auto"/>
          <w:sz w:val="32"/>
          <w:szCs w:val="32"/>
        </w:rPr>
        <w:t>设计的其他要求</w:t>
      </w:r>
    </w:p>
    <w:p>
      <w:pPr>
        <w:pStyle w:val="15"/>
        <w:spacing w:after="113" w:line="520" w:lineRule="exact"/>
        <w:ind w:firstLine="680" w:firstLineChars="200"/>
        <w:rPr>
          <w:rFonts w:ascii="仿宋_GB2312" w:eastAsia="仿宋_GB2312" w:cs="FZLTCHJW--GB1-0"/>
          <w:color w:val="auto"/>
          <w:sz w:val="32"/>
          <w:szCs w:val="32"/>
        </w:rPr>
      </w:pPr>
      <w:r>
        <w:rPr>
          <w:rFonts w:ascii="仿宋_GB2312" w:eastAsia="仿宋_GB2312" w:cs="FZLTCHJW--GB1-0"/>
          <w:color w:val="auto"/>
          <w:sz w:val="32"/>
          <w:szCs w:val="32"/>
        </w:rPr>
        <w:t>成都第31届世界大学生夏季运动会</w:t>
      </w:r>
      <w:r>
        <w:rPr>
          <w:rFonts w:hint="eastAsia" w:ascii="仿宋_GB2312" w:eastAsia="仿宋_GB2312" w:cs="FZLTCHJW--GB1-0"/>
          <w:color w:val="auto"/>
          <w:sz w:val="32"/>
          <w:szCs w:val="32"/>
          <w:lang w:val="en-US"/>
        </w:rPr>
        <w:t>主视觉</w:t>
      </w:r>
      <w:r>
        <w:rPr>
          <w:rFonts w:ascii="仿宋_GB2312" w:eastAsia="仿宋_GB2312" w:cs="FZLTCHJW--GB1-0"/>
          <w:color w:val="auto"/>
          <w:sz w:val="32"/>
          <w:szCs w:val="32"/>
        </w:rPr>
        <w:t>的设计要求还应包括</w:t>
      </w:r>
      <w:r>
        <w:rPr>
          <w:rFonts w:hint="eastAsia" w:ascii="仿宋_GB2312" w:eastAsia="仿宋_GB2312" w:cs="FZLTCHJW--GB1-0"/>
          <w:color w:val="auto"/>
          <w:sz w:val="32"/>
          <w:szCs w:val="32"/>
        </w:rPr>
        <w:t>：</w:t>
      </w:r>
    </w:p>
    <w:p>
      <w:pPr>
        <w:pStyle w:val="18"/>
        <w:spacing w:after="113" w:line="520" w:lineRule="exact"/>
        <w:ind w:left="0" w:firstLine="680" w:firstLineChars="200"/>
        <w:rPr>
          <w:rFonts w:ascii="仿宋_GB2312" w:eastAsia="仿宋_GB2312" w:cs="FZLTHK--GBK1-0"/>
          <w:color w:val="auto"/>
          <w:sz w:val="32"/>
          <w:szCs w:val="32"/>
        </w:rPr>
      </w:pPr>
      <w:r>
        <w:rPr>
          <w:rFonts w:hint="eastAsia" w:ascii="仿宋_GB2312" w:eastAsia="仿宋_GB2312" w:cs="FZLTHK--GBK1-0"/>
          <w:color w:val="auto"/>
          <w:sz w:val="32"/>
          <w:szCs w:val="32"/>
        </w:rPr>
        <w:t>必须是</w:t>
      </w:r>
      <w:r>
        <w:rPr>
          <w:rFonts w:ascii="仿宋_GB2312" w:eastAsia="仿宋_GB2312" w:cs="FZLTHK--GBK1-0"/>
          <w:color w:val="auto"/>
          <w:sz w:val="32"/>
          <w:szCs w:val="32"/>
        </w:rPr>
        <w:t>原创</w:t>
      </w:r>
      <w:r>
        <w:rPr>
          <w:rFonts w:hint="eastAsia" w:ascii="仿宋_GB2312" w:eastAsia="仿宋_GB2312" w:cs="FZLTHK--GBK1-0"/>
          <w:color w:val="auto"/>
          <w:sz w:val="32"/>
          <w:szCs w:val="32"/>
        </w:rPr>
        <w:t>，</w:t>
      </w:r>
      <w:r>
        <w:rPr>
          <w:rFonts w:ascii="仿宋_GB2312" w:eastAsia="仿宋_GB2312" w:cs="FZLTHK--GBK1-0"/>
          <w:color w:val="auto"/>
          <w:sz w:val="32"/>
          <w:szCs w:val="32"/>
        </w:rPr>
        <w:t>不能</w:t>
      </w:r>
      <w:r>
        <w:rPr>
          <w:rFonts w:hint="eastAsia" w:ascii="仿宋_GB2312" w:eastAsia="仿宋_GB2312" w:cs="FZLTHK--GBK1-0"/>
          <w:color w:val="auto"/>
          <w:sz w:val="32"/>
          <w:szCs w:val="32"/>
        </w:rPr>
        <w:t>是已发表作品，或是对任何他人作品</w:t>
      </w:r>
      <w:r>
        <w:rPr>
          <w:rFonts w:ascii="仿宋_GB2312" w:eastAsia="仿宋_GB2312" w:cs="FZLTHK--GBK1-0"/>
          <w:color w:val="auto"/>
          <w:sz w:val="32"/>
          <w:szCs w:val="32"/>
        </w:rPr>
        <w:t>的复制</w:t>
      </w:r>
      <w:r>
        <w:rPr>
          <w:rFonts w:hint="eastAsia" w:ascii="仿宋_GB2312" w:eastAsia="仿宋_GB2312" w:cs="FZLTHK--GBK1-0"/>
          <w:color w:val="auto"/>
          <w:sz w:val="32"/>
          <w:szCs w:val="32"/>
        </w:rPr>
        <w:t>、</w:t>
      </w:r>
      <w:r>
        <w:rPr>
          <w:rFonts w:ascii="仿宋_GB2312" w:eastAsia="仿宋_GB2312" w:cs="FZLTHK--GBK1-0"/>
          <w:color w:val="auto"/>
          <w:sz w:val="32"/>
          <w:szCs w:val="32"/>
        </w:rPr>
        <w:t>修改</w:t>
      </w:r>
      <w:r>
        <w:rPr>
          <w:rFonts w:hint="eastAsia" w:ascii="仿宋_GB2312" w:eastAsia="仿宋_GB2312" w:cs="FZLTHK--GBK1-0"/>
          <w:color w:val="auto"/>
          <w:sz w:val="32"/>
          <w:szCs w:val="32"/>
        </w:rPr>
        <w:t>、</w:t>
      </w:r>
      <w:r>
        <w:rPr>
          <w:rFonts w:ascii="仿宋_GB2312" w:eastAsia="仿宋_GB2312" w:cs="FZLTHK--GBK1-0"/>
          <w:color w:val="auto"/>
          <w:sz w:val="32"/>
          <w:szCs w:val="32"/>
        </w:rPr>
        <w:t>改编</w:t>
      </w:r>
      <w:r>
        <w:rPr>
          <w:rFonts w:hint="eastAsia" w:ascii="仿宋_GB2312" w:eastAsia="仿宋_GB2312" w:cs="FZLTHK--GBK1-0"/>
          <w:color w:val="auto"/>
          <w:sz w:val="32"/>
          <w:szCs w:val="32"/>
        </w:rPr>
        <w:t>、</w:t>
      </w:r>
      <w:r>
        <w:rPr>
          <w:rFonts w:ascii="仿宋_GB2312" w:eastAsia="仿宋_GB2312" w:cs="FZLTHK--GBK1-0"/>
          <w:color w:val="auto"/>
          <w:sz w:val="32"/>
          <w:szCs w:val="32"/>
        </w:rPr>
        <w:t>演绎、</w:t>
      </w:r>
      <w:r>
        <w:rPr>
          <w:rFonts w:hint="eastAsia" w:ascii="仿宋_GB2312" w:eastAsia="仿宋_GB2312" w:cs="FZLTHK--GBK1-0"/>
          <w:color w:val="auto"/>
          <w:sz w:val="32"/>
          <w:szCs w:val="32"/>
        </w:rPr>
        <w:t>拆分、组合</w:t>
      </w:r>
      <w:r>
        <w:rPr>
          <w:rFonts w:ascii="仿宋_GB2312" w:eastAsia="仿宋_GB2312" w:cs="FZLTHK--GBK1-0"/>
          <w:color w:val="auto"/>
          <w:sz w:val="32"/>
          <w:szCs w:val="32"/>
        </w:rPr>
        <w:t>等。</w:t>
      </w:r>
    </w:p>
    <w:p>
      <w:pPr>
        <w:pStyle w:val="18"/>
        <w:spacing w:after="113" w:line="520" w:lineRule="exact"/>
        <w:ind w:left="0" w:firstLine="680" w:firstLineChars="200"/>
        <w:rPr>
          <w:rFonts w:ascii="仿宋_GB2312" w:eastAsia="仿宋_GB2312" w:cs="FZLTHK--GBK1-0"/>
          <w:color w:val="auto"/>
          <w:sz w:val="32"/>
          <w:szCs w:val="32"/>
        </w:rPr>
      </w:pPr>
      <w:r>
        <w:rPr>
          <w:rFonts w:hint="eastAsia" w:ascii="仿宋_GB2312" w:eastAsia="仿宋_GB2312" w:cs="FZLTHK--GBK1-0"/>
          <w:color w:val="auto"/>
          <w:sz w:val="32"/>
          <w:szCs w:val="32"/>
        </w:rPr>
        <w:t>必须有别于以往各届</w:t>
      </w:r>
      <w:r>
        <w:rPr>
          <w:rFonts w:hint="eastAsia" w:ascii="仿宋_GB2312" w:eastAsia="仿宋_GB2312" w:cs="FZLTHK--GBK1-0"/>
          <w:color w:val="auto"/>
          <w:sz w:val="32"/>
          <w:szCs w:val="32"/>
          <w:lang w:val="en-US"/>
        </w:rPr>
        <w:t>大运会</w:t>
      </w:r>
      <w:r>
        <w:rPr>
          <w:rFonts w:hint="eastAsia" w:ascii="仿宋_GB2312" w:eastAsia="仿宋_GB2312" w:cs="FZLTHK--GBK1-0"/>
          <w:color w:val="auto"/>
          <w:sz w:val="32"/>
          <w:szCs w:val="32"/>
        </w:rPr>
        <w:t>、重要的国际体育比赛、国内大型体育赛事和活动的设计。</w:t>
      </w:r>
    </w:p>
    <w:p>
      <w:pPr>
        <w:pStyle w:val="19"/>
        <w:spacing w:after="113" w:line="520" w:lineRule="exact"/>
        <w:ind w:left="0" w:firstLine="680" w:firstLineChars="200"/>
        <w:rPr>
          <w:rFonts w:ascii="仿宋_GB2312" w:eastAsia="仿宋_GB2312" w:cs="FZLTHK--GBK1-0"/>
          <w:color w:val="auto"/>
          <w:sz w:val="32"/>
          <w:szCs w:val="32"/>
          <w:lang w:val="en-US"/>
        </w:rPr>
      </w:pPr>
      <w:r>
        <w:rPr>
          <w:rFonts w:hint="eastAsia" w:ascii="仿宋_GB2312" w:eastAsia="仿宋_GB2312" w:cs="FZLTHK--GBK1-0"/>
          <w:color w:val="auto"/>
          <w:sz w:val="32"/>
          <w:szCs w:val="32"/>
          <w:lang w:val="en-US"/>
        </w:rPr>
        <w:t>主视觉应当有相应的名字，名字应当原创并尽量体现创意，能够申请知识产权保护，不得引起任何对大运会价值观的偏见，不得具有宗教内涵，不得与任何第三方产生关联或联想。但请注意：即使应征方案中选，该中选应征方案中的主视觉名称</w:t>
      </w:r>
      <w:r>
        <w:rPr>
          <w:rFonts w:ascii="仿宋_GB2312" w:eastAsia="仿宋_GB2312" w:cs="FZLTHK--GBK1-0"/>
          <w:color w:val="auto"/>
          <w:sz w:val="32"/>
          <w:szCs w:val="32"/>
          <w:lang w:val="en-US"/>
        </w:rPr>
        <w:t>并</w:t>
      </w:r>
      <w:r>
        <w:rPr>
          <w:rFonts w:hint="eastAsia" w:ascii="仿宋_GB2312" w:eastAsia="仿宋_GB2312" w:cs="FZLTHK--GBK1-0"/>
          <w:color w:val="auto"/>
          <w:sz w:val="32"/>
          <w:szCs w:val="32"/>
          <w:lang w:val="en-US"/>
        </w:rPr>
        <w:t>不一定能被保留作为主视觉最终名称</w:t>
      </w:r>
      <w:r>
        <w:rPr>
          <w:rFonts w:hint="eastAsia" w:ascii="仿宋_GB2312" w:eastAsia="仿宋_GB2312" w:cs="FZLTHK--GBK1-0"/>
          <w:color w:val="auto"/>
          <w:sz w:val="32"/>
          <w:szCs w:val="32"/>
        </w:rPr>
        <w:t>。</w:t>
      </w:r>
    </w:p>
    <w:p>
      <w:pPr>
        <w:pStyle w:val="18"/>
        <w:spacing w:after="113" w:line="520" w:lineRule="exact"/>
        <w:ind w:left="0" w:firstLine="680" w:firstLineChars="200"/>
        <w:rPr>
          <w:rFonts w:ascii="仿宋_GB2312" w:eastAsia="仿宋_GB2312" w:cs="FZLTHK--GBK1-0"/>
          <w:color w:val="auto"/>
          <w:sz w:val="32"/>
          <w:szCs w:val="32"/>
        </w:rPr>
      </w:pPr>
      <w:r>
        <w:rPr>
          <w:rFonts w:hint="eastAsia" w:ascii="仿宋_GB2312" w:eastAsia="仿宋_GB2312" w:cs="FZLTHK--GBK1-0"/>
          <w:color w:val="auto"/>
          <w:sz w:val="32"/>
          <w:szCs w:val="32"/>
        </w:rPr>
        <w:t>设计图稿不得含有任何能辨识出应征人信息的内容。</w:t>
      </w:r>
    </w:p>
    <w:p>
      <w:pPr>
        <w:pStyle w:val="13"/>
        <w:spacing w:after="113" w:line="520" w:lineRule="exact"/>
        <w:ind w:firstLine="688" w:firstLineChars="200"/>
        <w:outlineLvl w:val="0"/>
        <w:rPr>
          <w:rFonts w:ascii="仿宋_GB2312" w:eastAsia="仿宋_GB2312" w:cs="FZLTCHJW--GB1-0"/>
          <w:color w:val="auto"/>
          <w:sz w:val="32"/>
          <w:szCs w:val="32"/>
        </w:rPr>
      </w:pPr>
      <w:r>
        <w:rPr>
          <w:rFonts w:hint="eastAsia" w:ascii="仿宋_GB2312" w:eastAsia="仿宋_GB2312" w:cs="FZLTCHJW--GB1-0"/>
          <w:color w:val="auto"/>
          <w:sz w:val="32"/>
          <w:szCs w:val="32"/>
        </w:rPr>
        <w:t>第六部分  应征方案的提交</w:t>
      </w:r>
    </w:p>
    <w:p>
      <w:pPr>
        <w:pStyle w:val="13"/>
        <w:spacing w:after="113" w:line="520" w:lineRule="exact"/>
        <w:ind w:firstLine="688" w:firstLineChars="200"/>
        <w:rPr>
          <w:rFonts w:ascii="仿宋_GB2312" w:eastAsia="仿宋_GB2312" w:cs="FZLTHK--GBK1-0"/>
          <w:color w:val="auto"/>
          <w:sz w:val="32"/>
          <w:szCs w:val="32"/>
        </w:rPr>
      </w:pPr>
      <w:r>
        <w:rPr>
          <w:rFonts w:hint="eastAsia" w:ascii="仿宋_GB2312" w:eastAsia="仿宋_GB2312" w:cs="FZLTHK--GBK1-0"/>
          <w:color w:val="auto"/>
          <w:sz w:val="32"/>
          <w:szCs w:val="32"/>
        </w:rPr>
        <w:t>应征人须按以下要求提交应征方案，否则将会被认为应征人未能遵守本征集文件的</w:t>
      </w:r>
      <w:r>
        <w:rPr>
          <w:rFonts w:ascii="仿宋_GB2312" w:eastAsia="仿宋_GB2312" w:cs="FZLTHK--GBK1-0"/>
          <w:color w:val="auto"/>
          <w:sz w:val="32"/>
          <w:szCs w:val="32"/>
        </w:rPr>
        <w:t>要求</w:t>
      </w:r>
      <w:r>
        <w:rPr>
          <w:rFonts w:hint="eastAsia" w:ascii="仿宋_GB2312" w:eastAsia="仿宋_GB2312" w:cs="FZLTHK--GBK1-0"/>
          <w:color w:val="auto"/>
          <w:sz w:val="32"/>
          <w:szCs w:val="32"/>
        </w:rPr>
        <w:t>,并将直接影响对应征方案的接受及评审。</w:t>
      </w:r>
    </w:p>
    <w:p>
      <w:pPr>
        <w:pStyle w:val="13"/>
        <w:spacing w:after="113" w:line="520" w:lineRule="exact"/>
        <w:ind w:firstLine="688" w:firstLineChars="200"/>
        <w:rPr>
          <w:rFonts w:ascii="仿宋_GB2312" w:eastAsia="仿宋_GB2312" w:cs="FZLTHK--GBK1-0"/>
          <w:color w:val="auto"/>
          <w:sz w:val="32"/>
          <w:szCs w:val="32"/>
        </w:rPr>
      </w:pPr>
      <w:r>
        <w:rPr>
          <w:rFonts w:hint="eastAsia" w:ascii="仿宋_GB2312" w:eastAsia="仿宋_GB2312" w:cs="FZLTHK--GBK1-0"/>
          <w:color w:val="auto"/>
          <w:sz w:val="32"/>
          <w:szCs w:val="32"/>
        </w:rPr>
        <w:t>每位应征人提交的应征方案数量不限，每位应征人可以提交一套</w:t>
      </w:r>
      <w:r>
        <w:rPr>
          <w:rFonts w:hint="eastAsia" w:ascii="仿宋_GB2312" w:eastAsia="仿宋_GB2312" w:cs="FZLTHK--GBK1-0"/>
          <w:color w:val="auto"/>
          <w:sz w:val="32"/>
          <w:szCs w:val="32"/>
          <w:lang w:val="en-US"/>
        </w:rPr>
        <w:t>或</w:t>
      </w:r>
      <w:r>
        <w:rPr>
          <w:rFonts w:hint="eastAsia" w:ascii="仿宋_GB2312" w:eastAsia="仿宋_GB2312" w:cs="FZLTHK--GBK1-0"/>
          <w:color w:val="auto"/>
          <w:sz w:val="32"/>
          <w:szCs w:val="32"/>
        </w:rPr>
        <w:t>多套应征方案。</w:t>
      </w:r>
    </w:p>
    <w:p>
      <w:pPr>
        <w:pStyle w:val="13"/>
        <w:spacing w:after="113" w:line="520" w:lineRule="exact"/>
        <w:ind w:firstLine="688" w:firstLineChars="200"/>
        <w:outlineLvl w:val="0"/>
        <w:rPr>
          <w:rFonts w:ascii="仿宋_GB2312" w:eastAsia="仿宋_GB2312" w:cs="FZLTHK--GBK1-0"/>
          <w:color w:val="auto"/>
          <w:sz w:val="32"/>
          <w:szCs w:val="32"/>
        </w:rPr>
      </w:pPr>
      <w:r>
        <w:rPr>
          <w:rFonts w:hint="eastAsia" w:ascii="仿宋_GB2312" w:eastAsia="仿宋_GB2312" w:cs="FZLTHK--GBK1-0"/>
          <w:color w:val="auto"/>
          <w:sz w:val="32"/>
          <w:szCs w:val="32"/>
        </w:rPr>
        <w:t>6.1 应征方案的</w:t>
      </w:r>
      <w:r>
        <w:rPr>
          <w:rFonts w:ascii="仿宋_GB2312" w:eastAsia="仿宋_GB2312" w:cs="FZLTHK--GBK1-0"/>
          <w:color w:val="auto"/>
          <w:sz w:val="32"/>
          <w:szCs w:val="32"/>
        </w:rPr>
        <w:t>提交文件和</w:t>
      </w:r>
      <w:r>
        <w:rPr>
          <w:rFonts w:hint="eastAsia" w:ascii="仿宋_GB2312" w:eastAsia="仿宋_GB2312" w:cs="FZLTHK--GBK1-0"/>
          <w:color w:val="auto"/>
          <w:sz w:val="32"/>
          <w:szCs w:val="32"/>
        </w:rPr>
        <w:t>顺序要求</w:t>
      </w:r>
    </w:p>
    <w:p>
      <w:pPr>
        <w:pStyle w:val="13"/>
        <w:spacing w:after="113" w:line="520" w:lineRule="exact"/>
        <w:ind w:firstLine="688" w:firstLineChars="200"/>
        <w:rPr>
          <w:rFonts w:ascii="仿宋_GB2312" w:eastAsia="仿宋_GB2312" w:cs="FZLTHK--GBK1-0"/>
          <w:color w:val="auto"/>
          <w:sz w:val="32"/>
          <w:szCs w:val="32"/>
        </w:rPr>
      </w:pPr>
      <w:r>
        <w:rPr>
          <w:rFonts w:hint="eastAsia" w:ascii="仿宋_GB2312" w:eastAsia="仿宋_GB2312" w:cs="FZLTHK--GBK1-0"/>
          <w:color w:val="auto"/>
          <w:sz w:val="32"/>
          <w:szCs w:val="32"/>
        </w:rPr>
        <w:t>每套应征方案必须按序排列以下适用该应征人的全部文件。应征人提交属于应征人自主选择提交的文件的，亦应当按照下列顺序相应排列：</w:t>
      </w:r>
    </w:p>
    <w:p>
      <w:pPr>
        <w:pStyle w:val="13"/>
        <w:spacing w:after="113" w:line="520" w:lineRule="exact"/>
        <w:ind w:firstLine="688" w:firstLineChars="200"/>
        <w:rPr>
          <w:rFonts w:ascii="仿宋_GB2312" w:eastAsia="仿宋_GB2312" w:cs="FZLTHK--GBK1-0"/>
          <w:color w:val="auto"/>
          <w:sz w:val="32"/>
          <w:szCs w:val="32"/>
        </w:rPr>
      </w:pPr>
      <w:r>
        <w:rPr>
          <w:rFonts w:hint="eastAsia" w:ascii="仿宋_GB2312" w:eastAsia="仿宋_GB2312" w:cs="FZLTHK--GBK1-0"/>
          <w:color w:val="auto"/>
          <w:sz w:val="32"/>
          <w:szCs w:val="32"/>
        </w:rPr>
        <w:t>（1）《承诺函》（A4纸打印签署</w:t>
      </w:r>
      <w:r>
        <w:rPr>
          <w:rFonts w:ascii="仿宋_GB2312" w:eastAsia="仿宋_GB2312" w:cs="FZLTHK--GBK1-0"/>
          <w:color w:val="auto"/>
          <w:sz w:val="32"/>
          <w:szCs w:val="32"/>
        </w:rPr>
        <w:t>上传扫描件</w:t>
      </w:r>
      <w:r>
        <w:rPr>
          <w:rFonts w:hint="eastAsia" w:ascii="仿宋_GB2312" w:eastAsia="仿宋_GB2312" w:cs="FZLTHK--GBK1-0"/>
          <w:color w:val="auto"/>
          <w:sz w:val="32"/>
          <w:szCs w:val="32"/>
        </w:rPr>
        <w:t>，全部应征人均</w:t>
      </w:r>
      <w:r>
        <w:rPr>
          <w:rFonts w:ascii="仿宋_GB2312" w:eastAsia="仿宋_GB2312" w:cs="FZLTHK--GBK1-0"/>
          <w:color w:val="auto"/>
          <w:sz w:val="32"/>
          <w:szCs w:val="32"/>
        </w:rPr>
        <w:t>须</w:t>
      </w:r>
      <w:r>
        <w:rPr>
          <w:rFonts w:hint="eastAsia" w:ascii="仿宋_GB2312" w:eastAsia="仿宋_GB2312" w:cs="FZLTHK--GBK1-0"/>
          <w:color w:val="auto"/>
          <w:sz w:val="32"/>
          <w:szCs w:val="32"/>
        </w:rPr>
        <w:t>提交）；</w:t>
      </w:r>
    </w:p>
    <w:p>
      <w:pPr>
        <w:pStyle w:val="13"/>
        <w:spacing w:after="113" w:line="520" w:lineRule="exact"/>
        <w:ind w:firstLine="688" w:firstLineChars="200"/>
        <w:rPr>
          <w:rFonts w:ascii="仿宋_GB2312" w:eastAsia="仿宋_GB2312" w:cs="FZLTHK--GBK1-0"/>
          <w:color w:val="auto"/>
          <w:sz w:val="32"/>
          <w:szCs w:val="32"/>
        </w:rPr>
      </w:pPr>
      <w:r>
        <w:rPr>
          <w:rFonts w:hint="eastAsia" w:ascii="仿宋_GB2312" w:eastAsia="仿宋_GB2312" w:cs="FZLTHK--GBK1-0"/>
          <w:color w:val="auto"/>
          <w:sz w:val="32"/>
          <w:szCs w:val="32"/>
        </w:rPr>
        <w:t>（</w:t>
      </w:r>
      <w:r>
        <w:rPr>
          <w:rFonts w:ascii="仿宋_GB2312" w:eastAsia="仿宋_GB2312" w:cs="FZLTHK--GBK1-0"/>
          <w:color w:val="auto"/>
          <w:sz w:val="32"/>
          <w:szCs w:val="32"/>
        </w:rPr>
        <w:t>2</w:t>
      </w:r>
      <w:r>
        <w:rPr>
          <w:rFonts w:hint="eastAsia" w:ascii="仿宋_GB2312" w:eastAsia="仿宋_GB2312" w:cs="FZLTHK--GBK1-0"/>
          <w:color w:val="auto"/>
          <w:sz w:val="32"/>
          <w:szCs w:val="32"/>
        </w:rPr>
        <w:t>）《授权书》（A4纸打印签署</w:t>
      </w:r>
      <w:r>
        <w:rPr>
          <w:rFonts w:ascii="仿宋_GB2312" w:eastAsia="仿宋_GB2312" w:cs="FZLTHK--GBK1-0"/>
          <w:color w:val="auto"/>
          <w:sz w:val="32"/>
          <w:szCs w:val="32"/>
        </w:rPr>
        <w:t>上传扫描件</w:t>
      </w:r>
      <w:r>
        <w:rPr>
          <w:rFonts w:hint="eastAsia" w:ascii="仿宋_GB2312" w:eastAsia="仿宋_GB2312" w:cs="FZLTHK--GBK1-0"/>
          <w:color w:val="auto"/>
          <w:sz w:val="32"/>
          <w:szCs w:val="32"/>
        </w:rPr>
        <w:t>，法人/其他组织应征人须提交）</w:t>
      </w:r>
    </w:p>
    <w:p>
      <w:pPr>
        <w:pStyle w:val="13"/>
        <w:spacing w:after="113" w:line="520" w:lineRule="exact"/>
        <w:ind w:firstLine="688" w:firstLineChars="200"/>
        <w:rPr>
          <w:rFonts w:ascii="仿宋_GB2312" w:eastAsia="仿宋_GB2312" w:cs="FZLTHK--GBK1-0"/>
          <w:color w:val="auto"/>
          <w:sz w:val="32"/>
          <w:szCs w:val="32"/>
        </w:rPr>
      </w:pPr>
      <w:r>
        <w:rPr>
          <w:rFonts w:hint="eastAsia" w:ascii="仿宋_GB2312" w:eastAsia="仿宋_GB2312" w:cs="FZLTHK--GBK1-0"/>
          <w:color w:val="auto"/>
          <w:sz w:val="32"/>
          <w:szCs w:val="32"/>
        </w:rPr>
        <w:t>（3）《应征人填写表格》（A4纸打印签署</w:t>
      </w:r>
      <w:r>
        <w:rPr>
          <w:rFonts w:ascii="仿宋_GB2312" w:eastAsia="仿宋_GB2312" w:cs="FZLTHK--GBK1-0"/>
          <w:color w:val="auto"/>
          <w:sz w:val="32"/>
          <w:szCs w:val="32"/>
        </w:rPr>
        <w:t>上传扫描件</w:t>
      </w:r>
      <w:r>
        <w:rPr>
          <w:rFonts w:hint="eastAsia" w:ascii="仿宋_GB2312" w:eastAsia="仿宋_GB2312" w:cs="FZLTHK--GBK1-0"/>
          <w:color w:val="auto"/>
          <w:sz w:val="32"/>
          <w:szCs w:val="32"/>
        </w:rPr>
        <w:t>，全部应征人均</w:t>
      </w:r>
      <w:r>
        <w:rPr>
          <w:rFonts w:ascii="仿宋_GB2312" w:eastAsia="仿宋_GB2312" w:cs="FZLTHK--GBK1-0"/>
          <w:color w:val="auto"/>
          <w:sz w:val="32"/>
          <w:szCs w:val="32"/>
        </w:rPr>
        <w:t>须</w:t>
      </w:r>
      <w:r>
        <w:rPr>
          <w:rFonts w:hint="eastAsia" w:ascii="仿宋_GB2312" w:eastAsia="仿宋_GB2312" w:cs="FZLTHK--GBK1-0"/>
          <w:color w:val="auto"/>
          <w:sz w:val="32"/>
          <w:szCs w:val="32"/>
        </w:rPr>
        <w:t>提交）；</w:t>
      </w:r>
    </w:p>
    <w:p>
      <w:pPr>
        <w:pStyle w:val="13"/>
        <w:spacing w:after="113" w:line="520" w:lineRule="exact"/>
        <w:ind w:firstLine="688" w:firstLineChars="200"/>
        <w:rPr>
          <w:rFonts w:ascii="仿宋_GB2312" w:eastAsia="仿宋_GB2312" w:cs="FZLTHK--GBK1-0"/>
          <w:color w:val="auto"/>
          <w:sz w:val="32"/>
          <w:szCs w:val="32"/>
        </w:rPr>
      </w:pPr>
      <w:r>
        <w:rPr>
          <w:rFonts w:hint="eastAsia" w:ascii="仿宋_GB2312" w:eastAsia="仿宋_GB2312" w:cs="FZLTHK--GBK1-0"/>
          <w:color w:val="auto"/>
          <w:sz w:val="32"/>
          <w:szCs w:val="32"/>
        </w:rPr>
        <w:t>（4）应征人身份证明文件（</w:t>
      </w:r>
      <w:r>
        <w:rPr>
          <w:rFonts w:ascii="仿宋_GB2312" w:eastAsia="仿宋_GB2312" w:cs="FZLTHK--GBK1-0"/>
          <w:color w:val="auto"/>
          <w:sz w:val="32"/>
          <w:szCs w:val="32"/>
        </w:rPr>
        <w:t>上传扫描件</w:t>
      </w:r>
      <w:r>
        <w:rPr>
          <w:rFonts w:hint="eastAsia" w:ascii="仿宋_GB2312" w:eastAsia="仿宋_GB2312" w:cs="FZLTHK--GBK1-0"/>
          <w:color w:val="auto"/>
          <w:sz w:val="32"/>
          <w:szCs w:val="32"/>
        </w:rPr>
        <w:t>，全部应征人均</w:t>
      </w:r>
      <w:r>
        <w:rPr>
          <w:rFonts w:ascii="仿宋_GB2312" w:eastAsia="仿宋_GB2312" w:cs="FZLTHK--GBK1-0"/>
          <w:color w:val="auto"/>
          <w:sz w:val="32"/>
          <w:szCs w:val="32"/>
        </w:rPr>
        <w:t>须</w:t>
      </w:r>
      <w:r>
        <w:rPr>
          <w:rFonts w:hint="eastAsia" w:ascii="仿宋_GB2312" w:eastAsia="仿宋_GB2312" w:cs="FZLTHK--GBK1-0"/>
          <w:color w:val="auto"/>
          <w:sz w:val="32"/>
          <w:szCs w:val="32"/>
        </w:rPr>
        <w:t>提交）；</w:t>
      </w:r>
    </w:p>
    <w:p>
      <w:pPr>
        <w:pStyle w:val="13"/>
        <w:spacing w:after="113" w:line="520" w:lineRule="exact"/>
        <w:ind w:firstLine="688" w:firstLineChars="200"/>
        <w:rPr>
          <w:rFonts w:ascii="仿宋_GB2312" w:eastAsia="仿宋_GB2312" w:cs="FZLTHK--GBK1-0"/>
          <w:color w:val="auto"/>
          <w:sz w:val="32"/>
          <w:szCs w:val="32"/>
        </w:rPr>
      </w:pPr>
      <w:r>
        <w:rPr>
          <w:rFonts w:hint="eastAsia" w:ascii="仿宋_GB2312" w:eastAsia="仿宋_GB2312" w:cs="FZLTHK--GBK1-0"/>
          <w:color w:val="auto"/>
          <w:sz w:val="32"/>
          <w:szCs w:val="32"/>
        </w:rPr>
        <w:t>（5）应征人认为有必要提交的资质文件和其他必要文件（</w:t>
      </w:r>
      <w:r>
        <w:rPr>
          <w:rFonts w:ascii="仿宋_GB2312" w:eastAsia="仿宋_GB2312" w:cs="FZLTHK--GBK1-0"/>
          <w:color w:val="auto"/>
          <w:sz w:val="32"/>
          <w:szCs w:val="32"/>
        </w:rPr>
        <w:t>上传扫描件</w:t>
      </w:r>
      <w:r>
        <w:rPr>
          <w:rFonts w:hint="eastAsia" w:ascii="仿宋_GB2312" w:eastAsia="仿宋_GB2312" w:cs="FZLTHK--GBK1-0"/>
          <w:color w:val="auto"/>
          <w:sz w:val="32"/>
          <w:szCs w:val="32"/>
        </w:rPr>
        <w:t>，应征人自主选择提交）；</w:t>
      </w:r>
    </w:p>
    <w:p>
      <w:pPr>
        <w:pStyle w:val="13"/>
        <w:spacing w:after="113" w:line="520" w:lineRule="exact"/>
        <w:ind w:firstLine="688" w:firstLineChars="200"/>
        <w:rPr>
          <w:rFonts w:ascii="仿宋_GB2312" w:eastAsia="仿宋_GB2312" w:cs="FZLTHK--GBK1-0"/>
          <w:color w:val="auto"/>
          <w:sz w:val="32"/>
          <w:szCs w:val="32"/>
        </w:rPr>
      </w:pPr>
      <w:r>
        <w:rPr>
          <w:rFonts w:hint="eastAsia" w:ascii="仿宋_GB2312" w:eastAsia="仿宋_GB2312" w:cs="FZLTHK--GBK1-0"/>
          <w:color w:val="auto"/>
          <w:sz w:val="32"/>
          <w:szCs w:val="32"/>
        </w:rPr>
        <w:t>（6）设计图稿</w:t>
      </w:r>
      <w:r>
        <w:rPr>
          <w:rFonts w:hint="eastAsia" w:ascii="仿宋_GB2312" w:eastAsia="仿宋_GB2312" w:cs="FZLTHK--GBK1-0"/>
          <w:color w:val="auto"/>
          <w:sz w:val="32"/>
          <w:szCs w:val="32"/>
          <w:lang w:val="en-US"/>
        </w:rPr>
        <w:t>与设计说明</w:t>
      </w:r>
      <w:r>
        <w:rPr>
          <w:rFonts w:hint="eastAsia" w:ascii="仿宋_GB2312" w:eastAsia="仿宋_GB2312" w:cs="FZLTHK--GBK1-0"/>
          <w:color w:val="auto"/>
          <w:sz w:val="32"/>
          <w:szCs w:val="32"/>
        </w:rPr>
        <w:t>（应征人均须提交）；</w:t>
      </w:r>
    </w:p>
    <w:p>
      <w:pPr>
        <w:pStyle w:val="13"/>
        <w:spacing w:after="113" w:line="520" w:lineRule="exact"/>
        <w:ind w:firstLine="688" w:firstLineChars="200"/>
        <w:rPr>
          <w:rFonts w:ascii="仿宋_GB2312" w:eastAsia="仿宋_GB2312" w:cs="FZLTHK--GBK1-0"/>
          <w:color w:val="auto"/>
          <w:sz w:val="32"/>
          <w:szCs w:val="32"/>
        </w:rPr>
      </w:pPr>
      <w:r>
        <w:rPr>
          <w:rFonts w:hint="eastAsia" w:ascii="仿宋_GB2312" w:eastAsia="仿宋_GB2312" w:cs="FZLTHK--GBK1-0"/>
          <w:color w:val="auto"/>
          <w:sz w:val="32"/>
          <w:szCs w:val="32"/>
        </w:rPr>
        <w:t>（7）电子</w:t>
      </w:r>
      <w:r>
        <w:rPr>
          <w:rFonts w:ascii="仿宋_GB2312" w:eastAsia="仿宋_GB2312" w:cs="FZLTHK--GBK1-0"/>
          <w:color w:val="auto"/>
          <w:sz w:val="32"/>
          <w:szCs w:val="32"/>
        </w:rPr>
        <w:t>设计</w:t>
      </w:r>
      <w:r>
        <w:rPr>
          <w:rFonts w:hint="eastAsia" w:ascii="仿宋_GB2312" w:eastAsia="仿宋_GB2312" w:cs="FZLTHK--GBK1-0"/>
          <w:color w:val="auto"/>
          <w:sz w:val="32"/>
          <w:szCs w:val="32"/>
        </w:rPr>
        <w:t>文件分别为JPG格式和PDF格式（分辨率不低于300dpi）（应征人均</w:t>
      </w:r>
      <w:r>
        <w:rPr>
          <w:rFonts w:ascii="仿宋_GB2312" w:eastAsia="仿宋_GB2312" w:cs="FZLTHK--GBK1-0"/>
          <w:color w:val="auto"/>
          <w:sz w:val="32"/>
          <w:szCs w:val="32"/>
        </w:rPr>
        <w:t>须</w:t>
      </w:r>
      <w:r>
        <w:rPr>
          <w:rFonts w:hint="eastAsia" w:ascii="仿宋_GB2312" w:eastAsia="仿宋_GB2312" w:cs="FZLTHK--GBK1-0"/>
          <w:color w:val="auto"/>
          <w:sz w:val="32"/>
          <w:szCs w:val="32"/>
        </w:rPr>
        <w:t>提交）；</w:t>
      </w:r>
    </w:p>
    <w:p>
      <w:pPr>
        <w:pStyle w:val="13"/>
        <w:spacing w:after="113" w:line="520" w:lineRule="exact"/>
        <w:ind w:firstLine="688" w:firstLineChars="200"/>
        <w:rPr>
          <w:rFonts w:ascii="仿宋_GB2312" w:eastAsia="仿宋_GB2312" w:cs="FZLTHK--GBK1-0"/>
          <w:color w:val="auto"/>
          <w:sz w:val="32"/>
          <w:szCs w:val="32"/>
        </w:rPr>
      </w:pPr>
      <w:r>
        <w:rPr>
          <w:rFonts w:hint="eastAsia" w:ascii="仿宋_GB2312" w:eastAsia="仿宋_GB2312" w:cs="FZLTHK--GBK1-0"/>
          <w:color w:val="auto"/>
          <w:sz w:val="32"/>
          <w:szCs w:val="32"/>
        </w:rPr>
        <w:t>（8）扩展设计（A4纸打印或绘制</w:t>
      </w:r>
      <w:r>
        <w:rPr>
          <w:rFonts w:ascii="仿宋_GB2312" w:eastAsia="仿宋_GB2312" w:cs="FZLTHK--GBK1-0"/>
          <w:color w:val="auto"/>
          <w:sz w:val="32"/>
          <w:szCs w:val="32"/>
        </w:rPr>
        <w:t>上传扫描件</w:t>
      </w:r>
      <w:r>
        <w:rPr>
          <w:rFonts w:hint="eastAsia" w:ascii="仿宋_GB2312" w:eastAsia="仿宋_GB2312" w:cs="FZLTHK--GBK1-0"/>
          <w:color w:val="auto"/>
          <w:sz w:val="32"/>
          <w:szCs w:val="32"/>
        </w:rPr>
        <w:t>，应征人自主选择提交）；</w:t>
      </w:r>
    </w:p>
    <w:p>
      <w:pPr>
        <w:pStyle w:val="13"/>
        <w:spacing w:after="113" w:line="520" w:lineRule="exact"/>
        <w:ind w:firstLine="688" w:firstLineChars="200"/>
        <w:rPr>
          <w:rFonts w:ascii="仿宋_GB2312" w:eastAsia="仿宋_GB2312" w:cs="FZLTHK--GBK1-0"/>
          <w:color w:val="auto"/>
          <w:sz w:val="32"/>
          <w:szCs w:val="32"/>
        </w:rPr>
      </w:pPr>
      <w:r>
        <w:rPr>
          <w:rFonts w:hint="eastAsia" w:ascii="仿宋_GB2312" w:eastAsia="仿宋_GB2312" w:cs="FZLTHK--GBK1-0"/>
          <w:color w:val="auto"/>
          <w:sz w:val="32"/>
          <w:szCs w:val="32"/>
        </w:rPr>
        <w:t>（</w:t>
      </w:r>
      <w:r>
        <w:rPr>
          <w:rFonts w:ascii="仿宋_GB2312" w:eastAsia="仿宋_GB2312" w:cs="FZLTHK--GBK1-0"/>
          <w:color w:val="auto"/>
          <w:sz w:val="32"/>
          <w:szCs w:val="32"/>
        </w:rPr>
        <w:t>9</w:t>
      </w:r>
      <w:r>
        <w:rPr>
          <w:rFonts w:hint="eastAsia" w:ascii="仿宋_GB2312" w:eastAsia="仿宋_GB2312" w:cs="FZLTHK--GBK1-0"/>
          <w:color w:val="auto"/>
          <w:sz w:val="32"/>
          <w:szCs w:val="32"/>
        </w:rPr>
        <w:t>）应征设计方案的影视资料（应征人自主选择提交）；</w:t>
      </w:r>
    </w:p>
    <w:p>
      <w:pPr>
        <w:pStyle w:val="13"/>
        <w:spacing w:after="113" w:line="520" w:lineRule="exact"/>
        <w:ind w:firstLine="688" w:firstLineChars="200"/>
        <w:rPr>
          <w:rFonts w:ascii="仿宋_GB2312" w:eastAsia="仿宋_GB2312" w:cs="FZLTHK--GBK1-0"/>
          <w:color w:val="auto"/>
          <w:sz w:val="32"/>
          <w:szCs w:val="32"/>
        </w:rPr>
      </w:pPr>
      <w:r>
        <w:rPr>
          <w:rFonts w:hint="eastAsia" w:ascii="仿宋_GB2312" w:eastAsia="仿宋_GB2312" w:cs="FZLTHK--GBK1-0"/>
          <w:color w:val="auto"/>
          <w:sz w:val="32"/>
          <w:szCs w:val="32"/>
        </w:rPr>
        <w:t>（10）应征人认为需要提交的其他文件（应征人自主选择提交）；</w:t>
      </w:r>
    </w:p>
    <w:p>
      <w:pPr>
        <w:pStyle w:val="13"/>
        <w:spacing w:after="113" w:line="520" w:lineRule="exact"/>
        <w:ind w:firstLine="688" w:firstLineChars="200"/>
        <w:rPr>
          <w:rFonts w:ascii="仿宋_GB2312" w:eastAsia="仿宋_GB2312" w:cs="FZLTHK--GBK1-0"/>
          <w:color w:val="auto"/>
          <w:sz w:val="32"/>
          <w:szCs w:val="32"/>
        </w:rPr>
      </w:pPr>
      <w:r>
        <w:rPr>
          <w:rFonts w:hint="eastAsia" w:ascii="仿宋_GB2312" w:eastAsia="仿宋_GB2312" w:cs="FZLTHK--GBK1-0"/>
          <w:color w:val="auto"/>
          <w:sz w:val="32"/>
          <w:szCs w:val="32"/>
        </w:rPr>
        <w:t>（11）</w:t>
      </w:r>
      <w:r>
        <w:rPr>
          <w:rFonts w:hint="eastAsia" w:ascii="仿宋_GB2312" w:eastAsia="仿宋_GB2312" w:cs="FZLTHK--GBK1-0"/>
          <w:color w:val="auto"/>
          <w:sz w:val="32"/>
          <w:szCs w:val="32"/>
          <w:lang w:val="en-US"/>
        </w:rPr>
        <w:t>大运会</w:t>
      </w:r>
      <w:r>
        <w:rPr>
          <w:rFonts w:ascii="仿宋_GB2312" w:eastAsia="仿宋_GB2312" w:cs="FZLTHK--GBK1-0"/>
          <w:color w:val="auto"/>
          <w:sz w:val="32"/>
          <w:szCs w:val="32"/>
        </w:rPr>
        <w:t>组委会</w:t>
      </w:r>
      <w:r>
        <w:rPr>
          <w:rFonts w:hint="eastAsia" w:ascii="仿宋_GB2312" w:eastAsia="仿宋_GB2312" w:cs="FZLTHK--GBK1-0"/>
          <w:color w:val="auto"/>
          <w:sz w:val="32"/>
          <w:szCs w:val="32"/>
        </w:rPr>
        <w:t>要求的其他文件（如适用）。</w:t>
      </w:r>
    </w:p>
    <w:p>
      <w:pPr>
        <w:pStyle w:val="13"/>
        <w:spacing w:after="113" w:line="520" w:lineRule="exact"/>
        <w:ind w:firstLine="688" w:firstLineChars="200"/>
        <w:rPr>
          <w:rFonts w:ascii="仿宋_GB2312" w:eastAsia="仿宋_GB2312" w:cs="FZLTHK--GBK1-0"/>
          <w:color w:val="auto"/>
          <w:sz w:val="32"/>
          <w:szCs w:val="32"/>
        </w:rPr>
      </w:pPr>
      <w:r>
        <w:rPr>
          <w:rFonts w:hint="eastAsia" w:ascii="仿宋_GB2312" w:eastAsia="仿宋_GB2312" w:cs="FZLTHK--GBK1-0"/>
          <w:color w:val="auto"/>
          <w:sz w:val="32"/>
          <w:szCs w:val="32"/>
        </w:rPr>
        <w:t>6.2 应征</w:t>
      </w:r>
      <w:r>
        <w:rPr>
          <w:rFonts w:ascii="仿宋_GB2312" w:eastAsia="仿宋_GB2312" w:cs="FZLTHK--GBK1-0"/>
          <w:color w:val="auto"/>
          <w:sz w:val="32"/>
          <w:szCs w:val="32"/>
        </w:rPr>
        <w:t>方案</w:t>
      </w:r>
      <w:r>
        <w:rPr>
          <w:rFonts w:hint="eastAsia" w:ascii="仿宋_GB2312" w:eastAsia="仿宋_GB2312" w:cs="FZLTHK--GBK1-0"/>
          <w:color w:val="auto"/>
          <w:sz w:val="32"/>
          <w:szCs w:val="32"/>
        </w:rPr>
        <w:t>的包装要求</w:t>
      </w:r>
    </w:p>
    <w:p>
      <w:pPr>
        <w:pStyle w:val="13"/>
        <w:spacing w:after="113" w:line="520" w:lineRule="exact"/>
        <w:ind w:firstLine="688" w:firstLineChars="200"/>
        <w:rPr>
          <w:rFonts w:ascii="仿宋_GB2312" w:eastAsia="仿宋_GB2312" w:cs="FZLTHK--GBK1-0"/>
          <w:color w:val="auto"/>
          <w:sz w:val="32"/>
          <w:szCs w:val="32"/>
        </w:rPr>
      </w:pPr>
      <w:r>
        <w:rPr>
          <w:rFonts w:hint="eastAsia" w:ascii="仿宋_GB2312" w:eastAsia="仿宋_GB2312" w:cs="FZLTHK--GBK1-0"/>
          <w:color w:val="auto"/>
          <w:sz w:val="32"/>
          <w:szCs w:val="32"/>
        </w:rPr>
        <w:t>（1）应征人应当将上述6.1（1）-（5）项文件作为一个文件包（即“应征资质文件与法律文件”），将上述6.1（6）-（</w:t>
      </w:r>
      <w:r>
        <w:rPr>
          <w:rFonts w:ascii="仿宋_GB2312" w:eastAsia="仿宋_GB2312" w:cs="FZLTHK--GBK1-0"/>
          <w:color w:val="auto"/>
          <w:sz w:val="32"/>
          <w:szCs w:val="32"/>
        </w:rPr>
        <w:t>1</w:t>
      </w:r>
      <w:r>
        <w:rPr>
          <w:rFonts w:ascii="仿宋_GB2312" w:eastAsia="仿宋_GB2312" w:cs="FZLTHK--GBK1-0"/>
          <w:color w:val="auto"/>
          <w:sz w:val="32"/>
          <w:szCs w:val="32"/>
          <w:lang w:val="en-US"/>
        </w:rPr>
        <w:t>1</w:t>
      </w:r>
      <w:r>
        <w:rPr>
          <w:rFonts w:hint="eastAsia" w:ascii="仿宋_GB2312" w:eastAsia="仿宋_GB2312" w:cs="FZLTHK--GBK1-0"/>
          <w:color w:val="auto"/>
          <w:sz w:val="32"/>
          <w:szCs w:val="32"/>
        </w:rPr>
        <w:t>）项文件作为另外一个文件包（即“应征设计方案”）。</w:t>
      </w:r>
    </w:p>
    <w:p>
      <w:pPr>
        <w:pStyle w:val="13"/>
        <w:spacing w:after="113" w:line="520" w:lineRule="exact"/>
        <w:ind w:firstLine="688" w:firstLineChars="200"/>
        <w:rPr>
          <w:rFonts w:ascii="仿宋_GB2312" w:eastAsia="仿宋_GB2312" w:cs="FZLTHK--GBK1-0"/>
          <w:color w:val="auto"/>
          <w:sz w:val="32"/>
          <w:szCs w:val="32"/>
        </w:rPr>
      </w:pPr>
      <w:r>
        <w:rPr>
          <w:rFonts w:hint="eastAsia" w:ascii="仿宋_GB2312" w:eastAsia="仿宋_GB2312" w:cs="FZLTHK--GBK1-0"/>
          <w:color w:val="auto"/>
          <w:sz w:val="32"/>
          <w:szCs w:val="32"/>
        </w:rPr>
        <w:t>（2）“应征资质文件与法律文件” 和“应征设计方案”须分别</w:t>
      </w:r>
      <w:r>
        <w:rPr>
          <w:rFonts w:ascii="仿宋_GB2312" w:eastAsia="仿宋_GB2312" w:cs="FZLTHK--GBK1-0"/>
          <w:color w:val="auto"/>
          <w:sz w:val="32"/>
          <w:szCs w:val="32"/>
        </w:rPr>
        <w:t>打包压缩</w:t>
      </w:r>
      <w:r>
        <w:rPr>
          <w:rFonts w:hint="eastAsia" w:ascii="仿宋_GB2312" w:eastAsia="仿宋_GB2312" w:cs="FZLTHK--GBK1-0"/>
          <w:color w:val="auto"/>
          <w:sz w:val="32"/>
          <w:szCs w:val="32"/>
        </w:rPr>
        <w:t>后，在</w:t>
      </w:r>
      <w:r>
        <w:rPr>
          <w:rFonts w:ascii="仿宋_GB2312" w:eastAsia="仿宋_GB2312" w:cs="FZLTHK--GBK1-0"/>
          <w:color w:val="auto"/>
          <w:sz w:val="32"/>
          <w:szCs w:val="32"/>
        </w:rPr>
        <w:t>文件名</w:t>
      </w:r>
      <w:r>
        <w:rPr>
          <w:rFonts w:hint="eastAsia" w:ascii="仿宋_GB2312" w:eastAsia="仿宋_GB2312" w:cs="FZLTHK--GBK1-0"/>
          <w:color w:val="auto"/>
          <w:sz w:val="32"/>
          <w:szCs w:val="32"/>
        </w:rPr>
        <w:t>对应标注“应征资质文件与法律文件” 和“应征设计方案”</w:t>
      </w:r>
      <w:r>
        <w:rPr>
          <w:rFonts w:ascii="仿宋_GB2312" w:eastAsia="仿宋_GB2312" w:cs="FZLTHK--GBK1-0"/>
          <w:color w:val="auto"/>
          <w:sz w:val="32"/>
          <w:szCs w:val="32"/>
        </w:rPr>
        <w:t>。</w:t>
      </w:r>
    </w:p>
    <w:p>
      <w:pPr>
        <w:pStyle w:val="13"/>
        <w:spacing w:after="113" w:line="520" w:lineRule="exact"/>
        <w:ind w:firstLine="688" w:firstLineChars="200"/>
        <w:outlineLvl w:val="0"/>
        <w:rPr>
          <w:rFonts w:ascii="仿宋_GB2312" w:eastAsia="仿宋_GB2312" w:cs="FZLTHK--GBK1-0"/>
          <w:color w:val="auto"/>
          <w:sz w:val="32"/>
          <w:szCs w:val="32"/>
        </w:rPr>
      </w:pPr>
      <w:r>
        <w:rPr>
          <w:rFonts w:hint="eastAsia" w:ascii="仿宋_GB2312" w:eastAsia="仿宋_GB2312" w:cs="FZLTHK--GBK1-0"/>
          <w:color w:val="auto"/>
          <w:sz w:val="32"/>
          <w:szCs w:val="32"/>
        </w:rPr>
        <w:t>6.3 应征方案的填写、签署及其他要求</w:t>
      </w:r>
    </w:p>
    <w:p>
      <w:pPr>
        <w:pStyle w:val="13"/>
        <w:spacing w:after="113" w:line="520" w:lineRule="exact"/>
        <w:ind w:firstLine="688" w:firstLineChars="200"/>
        <w:rPr>
          <w:rFonts w:ascii="仿宋_GB2312" w:eastAsia="仿宋_GB2312" w:cs="FZLTHK--GBK1-0"/>
          <w:color w:val="auto"/>
          <w:sz w:val="32"/>
          <w:szCs w:val="32"/>
        </w:rPr>
      </w:pPr>
      <w:r>
        <w:rPr>
          <w:rFonts w:hint="eastAsia" w:ascii="仿宋_GB2312" w:eastAsia="仿宋_GB2312" w:cs="FZLTHK--GBK1-0"/>
          <w:color w:val="auto"/>
          <w:sz w:val="32"/>
          <w:szCs w:val="32"/>
        </w:rPr>
        <w:t>（</w:t>
      </w:r>
      <w:r>
        <w:rPr>
          <w:rFonts w:ascii="仿宋_GB2312" w:eastAsia="仿宋_GB2312" w:cs="FZLTHK--GBK1-0"/>
          <w:color w:val="auto"/>
          <w:sz w:val="32"/>
          <w:szCs w:val="32"/>
        </w:rPr>
        <w:t>1</w:t>
      </w:r>
      <w:r>
        <w:rPr>
          <w:rFonts w:hint="eastAsia" w:ascii="仿宋_GB2312" w:eastAsia="仿宋_GB2312" w:cs="FZLTHK--GBK1-0"/>
          <w:color w:val="auto"/>
          <w:sz w:val="32"/>
          <w:szCs w:val="32"/>
        </w:rPr>
        <w:t>）《承诺函》、《授权书》、《应征人填写表格》正本应使用不褪色的蓝色或黑色墨水填写，并由应征人</w:t>
      </w:r>
      <w:r>
        <w:rPr>
          <w:rFonts w:ascii="仿宋_GB2312" w:eastAsia="仿宋_GB2312" w:cs="FZLTHK--GBK1-0"/>
          <w:color w:val="auto"/>
          <w:sz w:val="32"/>
          <w:szCs w:val="32"/>
        </w:rPr>
        <w:t>签署</w:t>
      </w:r>
      <w:r>
        <w:rPr>
          <w:rFonts w:hint="eastAsia" w:ascii="仿宋_GB2312" w:eastAsia="仿宋_GB2312" w:cs="FZLTHK--GBK1-0"/>
          <w:color w:val="auto"/>
          <w:sz w:val="32"/>
          <w:szCs w:val="32"/>
        </w:rPr>
        <w:t>。应征人为自然人的，由自然人本人（如自然人为无民事行为能力或限制民事行为能力人的，须</w:t>
      </w:r>
      <w:r>
        <w:rPr>
          <w:rFonts w:ascii="仿宋_GB2312" w:eastAsia="仿宋_GB2312" w:cs="FZLTHK--GBK1-0"/>
          <w:color w:val="auto"/>
          <w:sz w:val="32"/>
          <w:szCs w:val="32"/>
        </w:rPr>
        <w:t>法定代理人</w:t>
      </w:r>
      <w:r>
        <w:rPr>
          <w:rFonts w:hint="eastAsia" w:ascii="仿宋_GB2312" w:eastAsia="仿宋_GB2312" w:cs="FZLTHK--GBK1-0"/>
          <w:color w:val="auto"/>
          <w:sz w:val="32"/>
          <w:szCs w:val="32"/>
        </w:rPr>
        <w:t>同时）亲自签名（签名须与提交的身份证件姓名一致，需按照正常习惯签署，下同）；应征人为法人或者其他组织的，由法人或者其他组织的法定代表人</w:t>
      </w:r>
      <w:r>
        <w:rPr>
          <w:rFonts w:ascii="仿宋_GB2312" w:eastAsia="仿宋_GB2312" w:cs="FZLTHK--GBK1-0"/>
          <w:color w:val="auto"/>
          <w:sz w:val="32"/>
          <w:szCs w:val="32"/>
        </w:rPr>
        <w:t>/</w:t>
      </w:r>
      <w:r>
        <w:rPr>
          <w:rFonts w:hint="eastAsia" w:ascii="仿宋_GB2312" w:eastAsia="仿宋_GB2312" w:cs="FZLTHK--GBK1-0"/>
          <w:color w:val="auto"/>
          <w:sz w:val="32"/>
          <w:szCs w:val="32"/>
        </w:rPr>
        <w:t>负责人</w:t>
      </w:r>
      <w:r>
        <w:rPr>
          <w:rFonts w:ascii="仿宋_GB2312" w:eastAsia="仿宋_GB2312" w:cs="FZLTHK--GBK1-0"/>
          <w:color w:val="auto"/>
          <w:sz w:val="32"/>
          <w:szCs w:val="32"/>
        </w:rPr>
        <w:t>和</w:t>
      </w:r>
      <w:r>
        <w:rPr>
          <w:rFonts w:hint="eastAsia" w:ascii="仿宋_GB2312" w:eastAsia="仿宋_GB2312" w:cs="FZLTHK--GBK1-0"/>
          <w:color w:val="auto"/>
          <w:sz w:val="32"/>
          <w:szCs w:val="32"/>
        </w:rPr>
        <w:t>授权代表签名并加盖法人或其他组织的</w:t>
      </w:r>
      <w:r>
        <w:rPr>
          <w:rFonts w:ascii="仿宋_GB2312" w:eastAsia="仿宋_GB2312" w:cs="FZLTHK--GBK1-0"/>
          <w:color w:val="auto"/>
          <w:sz w:val="32"/>
          <w:szCs w:val="32"/>
        </w:rPr>
        <w:t>印</w:t>
      </w:r>
      <w:r>
        <w:rPr>
          <w:rFonts w:hint="eastAsia" w:ascii="仿宋_GB2312" w:eastAsia="仿宋_GB2312" w:cs="FZLTHK--GBK1-0"/>
          <w:color w:val="auto"/>
          <w:sz w:val="32"/>
          <w:szCs w:val="32"/>
        </w:rPr>
        <w:t>章（如有）。</w:t>
      </w:r>
    </w:p>
    <w:p>
      <w:pPr>
        <w:pStyle w:val="13"/>
        <w:spacing w:after="113" w:line="520" w:lineRule="exact"/>
        <w:ind w:firstLine="688" w:firstLineChars="200"/>
        <w:rPr>
          <w:rFonts w:ascii="仿宋_GB2312" w:eastAsia="仿宋_GB2312" w:cs="FZLTHK--GBK1-0"/>
          <w:color w:val="auto"/>
          <w:sz w:val="32"/>
          <w:szCs w:val="32"/>
        </w:rPr>
      </w:pPr>
      <w:r>
        <w:rPr>
          <w:rFonts w:hint="eastAsia" w:ascii="仿宋_GB2312" w:eastAsia="仿宋_GB2312" w:cs="FZLTHK--GBK1-0"/>
          <w:color w:val="auto"/>
          <w:sz w:val="32"/>
          <w:szCs w:val="32"/>
        </w:rPr>
        <w:t>（</w:t>
      </w:r>
      <w:r>
        <w:rPr>
          <w:rFonts w:ascii="仿宋_GB2312" w:eastAsia="仿宋_GB2312" w:cs="FZLTHK--GBK1-0"/>
          <w:color w:val="auto"/>
          <w:sz w:val="32"/>
          <w:szCs w:val="32"/>
        </w:rPr>
        <w:t>2</w:t>
      </w:r>
      <w:r>
        <w:rPr>
          <w:rFonts w:hint="eastAsia" w:ascii="仿宋_GB2312" w:eastAsia="仿宋_GB2312" w:cs="FZLTHK--GBK1-0"/>
          <w:color w:val="auto"/>
          <w:sz w:val="32"/>
          <w:szCs w:val="32"/>
        </w:rPr>
        <w:t>）应征资质文件与法律文件的每一页都应由应征人签署，其中：应征人为自然人的，由自然人（如自然人为无民事行为能力或限制民事行为能力人的，须</w:t>
      </w:r>
      <w:r>
        <w:rPr>
          <w:rFonts w:ascii="仿宋_GB2312" w:eastAsia="仿宋_GB2312" w:cs="FZLTHK--GBK1-0"/>
          <w:color w:val="auto"/>
          <w:sz w:val="32"/>
          <w:szCs w:val="32"/>
        </w:rPr>
        <w:t>法定代理人</w:t>
      </w:r>
      <w:r>
        <w:rPr>
          <w:rFonts w:hint="eastAsia" w:ascii="仿宋_GB2312" w:eastAsia="仿宋_GB2312" w:cs="FZLTHK--GBK1-0"/>
          <w:color w:val="auto"/>
          <w:sz w:val="32"/>
          <w:szCs w:val="32"/>
        </w:rPr>
        <w:t>同时）在文件右下角签署其姓或姓的拼音首字母；应征人为法人</w:t>
      </w:r>
      <w:r>
        <w:rPr>
          <w:rFonts w:ascii="仿宋_GB2312" w:eastAsia="仿宋_GB2312" w:cs="FZLTHK--GBK1-0"/>
          <w:color w:val="auto"/>
          <w:sz w:val="32"/>
          <w:szCs w:val="32"/>
        </w:rPr>
        <w:t>或</w:t>
      </w:r>
      <w:r>
        <w:rPr>
          <w:rFonts w:hint="eastAsia" w:ascii="仿宋_GB2312" w:eastAsia="仿宋_GB2312" w:cs="FZLTHK--GBK1-0"/>
          <w:color w:val="auto"/>
          <w:sz w:val="32"/>
          <w:szCs w:val="32"/>
        </w:rPr>
        <w:t>其他组织的，法人或其他组织的法定代表人、负责人或其授权代表在文件右下角</w:t>
      </w:r>
      <w:r>
        <w:rPr>
          <w:rFonts w:ascii="仿宋_GB2312" w:eastAsia="仿宋_GB2312" w:cs="FZLTHK--GBK1-0"/>
          <w:color w:val="auto"/>
          <w:sz w:val="32"/>
          <w:szCs w:val="32"/>
        </w:rPr>
        <w:t>签署</w:t>
      </w:r>
      <w:r>
        <w:rPr>
          <w:rFonts w:hint="eastAsia" w:ascii="仿宋_GB2312" w:eastAsia="仿宋_GB2312" w:cs="FZLTHK--GBK1-0"/>
          <w:color w:val="auto"/>
          <w:sz w:val="32"/>
          <w:szCs w:val="32"/>
        </w:rPr>
        <w:t xml:space="preserve">其姓或姓的拼音首字母并骑缝加盖法人或其他组织印章（如有）。同一应征方案的应征人为两位或两位以上的，每位应征人均须按前述要求进行签署。    </w:t>
      </w:r>
    </w:p>
    <w:p>
      <w:pPr>
        <w:pStyle w:val="13"/>
        <w:spacing w:after="113" w:line="520" w:lineRule="exact"/>
        <w:ind w:firstLine="688" w:firstLineChars="200"/>
        <w:rPr>
          <w:rFonts w:ascii="仿宋_GB2312" w:eastAsia="仿宋_GB2312" w:cs="FZLTHK--GBK1-0"/>
          <w:color w:val="auto"/>
          <w:sz w:val="32"/>
          <w:szCs w:val="32"/>
        </w:rPr>
      </w:pPr>
      <w:r>
        <w:rPr>
          <w:rFonts w:hint="eastAsia" w:ascii="仿宋_GB2312" w:eastAsia="仿宋_GB2312" w:cs="FZLTHK--GBK1-0"/>
          <w:color w:val="auto"/>
          <w:sz w:val="32"/>
          <w:szCs w:val="32"/>
        </w:rPr>
        <w:t>（</w:t>
      </w:r>
      <w:r>
        <w:rPr>
          <w:rFonts w:ascii="仿宋_GB2312" w:eastAsia="仿宋_GB2312" w:cs="FZLTHK--GBK1-0"/>
          <w:color w:val="auto"/>
          <w:sz w:val="32"/>
          <w:szCs w:val="32"/>
        </w:rPr>
        <w:t>3</w:t>
      </w:r>
      <w:r>
        <w:rPr>
          <w:rFonts w:hint="eastAsia" w:ascii="仿宋_GB2312" w:eastAsia="仿宋_GB2312" w:cs="FZLTHK--GBK1-0"/>
          <w:color w:val="auto"/>
          <w:sz w:val="32"/>
          <w:szCs w:val="32"/>
        </w:rPr>
        <w:t>）应征方案应避免涂改或插入文字（但根据</w:t>
      </w:r>
      <w:r>
        <w:rPr>
          <w:rFonts w:hint="eastAsia" w:ascii="仿宋_GB2312" w:eastAsia="仿宋_GB2312" w:cs="FZLTHK--GBK1-0"/>
          <w:color w:val="auto"/>
          <w:sz w:val="32"/>
          <w:szCs w:val="32"/>
          <w:lang w:val="en-US"/>
        </w:rPr>
        <w:t>大运会</w:t>
      </w:r>
      <w:r>
        <w:rPr>
          <w:rFonts w:ascii="仿宋_GB2312" w:eastAsia="仿宋_GB2312" w:cs="FZLTHK--GBK1-0"/>
          <w:color w:val="auto"/>
          <w:sz w:val="32"/>
          <w:szCs w:val="32"/>
        </w:rPr>
        <w:t>组委会</w:t>
      </w:r>
      <w:r>
        <w:rPr>
          <w:rFonts w:hint="eastAsia" w:ascii="仿宋_GB2312" w:eastAsia="仿宋_GB2312" w:cs="FZLTHK--GBK1-0"/>
          <w:color w:val="auto"/>
          <w:sz w:val="32"/>
          <w:szCs w:val="32"/>
        </w:rPr>
        <w:t>书面要求进行更改的除外）。若为修正错误必须这样做时，应征人应当在更改处签署确认（签署要求同第6.3（1）/（2）的要求一致）。</w:t>
      </w:r>
    </w:p>
    <w:p>
      <w:pPr>
        <w:pStyle w:val="13"/>
        <w:spacing w:after="113" w:line="520" w:lineRule="exact"/>
        <w:ind w:firstLine="688" w:firstLineChars="200"/>
        <w:rPr>
          <w:rFonts w:ascii="仿宋_GB2312" w:eastAsia="仿宋_GB2312" w:cs="FZLTHK--GBK1-0"/>
          <w:color w:val="auto"/>
          <w:sz w:val="32"/>
          <w:szCs w:val="32"/>
        </w:rPr>
      </w:pPr>
      <w:r>
        <w:rPr>
          <w:rFonts w:hint="eastAsia" w:ascii="仿宋_GB2312" w:eastAsia="仿宋_GB2312" w:cs="FZLTHK--GBK1-0"/>
          <w:color w:val="auto"/>
          <w:sz w:val="32"/>
          <w:szCs w:val="32"/>
        </w:rPr>
        <w:t>（</w:t>
      </w:r>
      <w:r>
        <w:rPr>
          <w:rFonts w:ascii="仿宋_GB2312" w:eastAsia="仿宋_GB2312" w:cs="FZLTHK--GBK1-0"/>
          <w:color w:val="auto"/>
          <w:sz w:val="32"/>
          <w:szCs w:val="32"/>
        </w:rPr>
        <w:t>4</w:t>
      </w:r>
      <w:r>
        <w:rPr>
          <w:rFonts w:hint="eastAsia" w:ascii="仿宋_GB2312" w:eastAsia="仿宋_GB2312" w:cs="FZLTHK--GBK1-0"/>
          <w:color w:val="auto"/>
          <w:sz w:val="32"/>
          <w:szCs w:val="32"/>
        </w:rPr>
        <w:t>）应征设计方案中的设计图稿以及设计应用方案均须以JPG和PDF（分辨率不低于300dpi）两种格式同时提交。设计说明的文件格式不受限制，应征人可以自行采用文字或辅以其他形式进行说明，但说明须清晰易读。设计图稿可以用绘图软件创建（可以是任何类型的绘图软件），也可以手绘创建。如应征人手绘创建的，</w:t>
      </w:r>
      <w:r>
        <w:rPr>
          <w:rFonts w:ascii="仿宋_GB2312" w:eastAsia="仿宋_GB2312" w:cs="FZLTHK--GBK1-0"/>
          <w:color w:val="auto"/>
          <w:sz w:val="32"/>
          <w:szCs w:val="32"/>
        </w:rPr>
        <w:t>应征人</w:t>
      </w:r>
      <w:r>
        <w:rPr>
          <w:rFonts w:hint="eastAsia" w:ascii="仿宋_GB2312" w:eastAsia="仿宋_GB2312" w:cs="FZLTHK--GBK1-0"/>
          <w:color w:val="auto"/>
          <w:sz w:val="32"/>
          <w:szCs w:val="32"/>
        </w:rPr>
        <w:t>必须</w:t>
      </w:r>
      <w:r>
        <w:rPr>
          <w:rFonts w:ascii="仿宋_GB2312" w:eastAsia="仿宋_GB2312" w:cs="FZLTHK--GBK1-0"/>
          <w:color w:val="auto"/>
          <w:sz w:val="32"/>
          <w:szCs w:val="32"/>
        </w:rPr>
        <w:t>提交手绘原</w:t>
      </w:r>
      <w:r>
        <w:rPr>
          <w:rFonts w:hint="eastAsia" w:ascii="仿宋_GB2312" w:eastAsia="仿宋_GB2312" w:cs="FZLTHK--GBK1-0"/>
          <w:color w:val="auto"/>
          <w:sz w:val="32"/>
          <w:szCs w:val="32"/>
        </w:rPr>
        <w:t>稿</w:t>
      </w:r>
      <w:r>
        <w:rPr>
          <w:rFonts w:ascii="仿宋_GB2312" w:eastAsia="仿宋_GB2312" w:cs="FZLTHK--GBK1-0"/>
          <w:color w:val="auto"/>
          <w:sz w:val="32"/>
          <w:szCs w:val="32"/>
        </w:rPr>
        <w:t>扫描件</w:t>
      </w:r>
      <w:r>
        <w:rPr>
          <w:rFonts w:hint="eastAsia" w:ascii="仿宋_GB2312" w:eastAsia="仿宋_GB2312" w:cs="FZLTHK--GBK1-0"/>
          <w:color w:val="auto"/>
          <w:sz w:val="32"/>
          <w:szCs w:val="32"/>
        </w:rPr>
        <w:t>。</w:t>
      </w:r>
      <w:r>
        <w:rPr>
          <w:rFonts w:ascii="仿宋_GB2312" w:eastAsia="仿宋_GB2312" w:cs="FZLTHK--GBK1-0"/>
          <w:color w:val="auto"/>
          <w:sz w:val="32"/>
          <w:szCs w:val="32"/>
        </w:rPr>
        <w:t>手稿原件、</w:t>
      </w:r>
      <w:r>
        <w:rPr>
          <w:rFonts w:hint="eastAsia" w:ascii="仿宋_GB2312" w:eastAsia="仿宋_GB2312" w:cs="FZLTHK--GBK1-0"/>
          <w:color w:val="auto"/>
          <w:sz w:val="32"/>
          <w:szCs w:val="32"/>
        </w:rPr>
        <w:t>打印文件或可编辑的数据文件可能会在本次征集活动截止后被</w:t>
      </w:r>
      <w:r>
        <w:rPr>
          <w:rFonts w:hint="eastAsia" w:ascii="仿宋_GB2312" w:eastAsia="仿宋_GB2312" w:cs="FZLTHK--GBK1-0"/>
          <w:color w:val="auto"/>
          <w:sz w:val="32"/>
          <w:szCs w:val="32"/>
          <w:lang w:val="en-US"/>
        </w:rPr>
        <w:t>大运会</w:t>
      </w:r>
      <w:r>
        <w:rPr>
          <w:rFonts w:ascii="仿宋_GB2312" w:eastAsia="仿宋_GB2312" w:cs="FZLTHK--GBK1-0"/>
          <w:color w:val="auto"/>
          <w:sz w:val="32"/>
          <w:szCs w:val="32"/>
        </w:rPr>
        <w:t>组委会</w:t>
      </w:r>
      <w:r>
        <w:rPr>
          <w:rFonts w:hint="eastAsia" w:ascii="仿宋_GB2312" w:eastAsia="仿宋_GB2312" w:cs="FZLTHK--GBK1-0"/>
          <w:color w:val="auto"/>
          <w:sz w:val="32"/>
          <w:szCs w:val="32"/>
        </w:rPr>
        <w:t>要求提交，应征人应予配合。</w:t>
      </w:r>
    </w:p>
    <w:p>
      <w:pPr>
        <w:pStyle w:val="13"/>
        <w:spacing w:after="113" w:line="520" w:lineRule="exact"/>
        <w:ind w:firstLine="688" w:firstLineChars="200"/>
        <w:rPr>
          <w:rFonts w:ascii="仿宋_GB2312" w:eastAsia="仿宋_GB2312" w:cs="FZLTHK--GBK1-0"/>
          <w:color w:val="auto"/>
          <w:sz w:val="32"/>
          <w:szCs w:val="32"/>
        </w:rPr>
      </w:pPr>
      <w:r>
        <w:rPr>
          <w:rFonts w:hint="eastAsia" w:ascii="仿宋_GB2312" w:eastAsia="仿宋_GB2312" w:cs="FZLTHK--GBK1-0"/>
          <w:color w:val="auto"/>
          <w:sz w:val="32"/>
          <w:szCs w:val="32"/>
        </w:rPr>
        <w:t>（</w:t>
      </w:r>
      <w:r>
        <w:rPr>
          <w:rFonts w:ascii="仿宋_GB2312" w:eastAsia="仿宋_GB2312" w:cs="FZLTHK--GBK1-0"/>
          <w:color w:val="auto"/>
          <w:sz w:val="32"/>
          <w:szCs w:val="32"/>
        </w:rPr>
        <w:t>5</w:t>
      </w:r>
      <w:r>
        <w:rPr>
          <w:rFonts w:hint="eastAsia" w:ascii="仿宋_GB2312" w:eastAsia="仿宋_GB2312" w:cs="FZLTHK--GBK1-0"/>
          <w:color w:val="auto"/>
          <w:sz w:val="32"/>
          <w:szCs w:val="32"/>
        </w:rPr>
        <w:t>）</w:t>
      </w:r>
      <w:r>
        <w:rPr>
          <w:rFonts w:hint="eastAsia" w:ascii="仿宋_GB2312" w:eastAsia="仿宋_GB2312" w:cs="FZLTHK--GBK1-0"/>
          <w:color w:val="auto"/>
          <w:sz w:val="32"/>
          <w:szCs w:val="32"/>
          <w:lang w:val="en-US"/>
        </w:rPr>
        <w:t>主视觉</w:t>
      </w:r>
      <w:r>
        <w:rPr>
          <w:rFonts w:hint="eastAsia" w:ascii="仿宋_GB2312" w:eastAsia="仿宋_GB2312" w:cs="FZLTHK--GBK1-0"/>
          <w:color w:val="auto"/>
          <w:sz w:val="32"/>
          <w:szCs w:val="32"/>
        </w:rPr>
        <w:t>设计图稿的提交要求：</w:t>
      </w:r>
    </w:p>
    <w:p>
      <w:pPr>
        <w:pStyle w:val="13"/>
        <w:spacing w:after="113" w:line="520" w:lineRule="exact"/>
        <w:ind w:firstLine="688" w:firstLineChars="200"/>
        <w:rPr>
          <w:rFonts w:ascii="仿宋_GB2312" w:eastAsia="仿宋_GB2312" w:cs="FZLTHK--GBK1-0"/>
          <w:color w:val="auto"/>
          <w:sz w:val="32"/>
          <w:szCs w:val="32"/>
        </w:rPr>
      </w:pPr>
      <w:r>
        <w:rPr>
          <w:rFonts w:hint="eastAsia" w:ascii="仿宋_GB2312" w:eastAsia="仿宋_GB2312" w:cs="FZLTHK--GBK1-0"/>
          <w:color w:val="auto"/>
          <w:sz w:val="32"/>
          <w:szCs w:val="32"/>
        </w:rPr>
        <w:t>设计图稿应当为彩色版，每项设计图稿应当横版展示在一页A4纸上。</w:t>
      </w:r>
    </w:p>
    <w:p>
      <w:pPr>
        <w:pStyle w:val="19"/>
        <w:spacing w:after="113" w:line="520" w:lineRule="exact"/>
        <w:ind w:left="0" w:firstLine="664" w:firstLineChars="200"/>
        <w:rPr>
          <w:rFonts w:ascii="仿宋_GB2312" w:eastAsia="仿宋_GB2312"/>
          <w:color w:val="auto"/>
          <w:sz w:val="32"/>
          <w:szCs w:val="32"/>
        </w:rPr>
      </w:pPr>
      <w:r>
        <w:rPr>
          <w:rFonts w:hint="eastAsia" w:ascii="仿宋_GB2312" w:eastAsia="仿宋_GB2312" w:cs="FZLTHK--GBK1-0"/>
          <w:color w:val="auto"/>
          <w:spacing w:val="6"/>
          <w:sz w:val="32"/>
          <w:szCs w:val="32"/>
        </w:rPr>
        <w:t>（6）</w:t>
      </w:r>
      <w:r>
        <w:rPr>
          <w:rFonts w:hint="eastAsia" w:ascii="仿宋_GB2312" w:eastAsia="仿宋_GB2312"/>
          <w:color w:val="auto"/>
          <w:sz w:val="32"/>
          <w:szCs w:val="32"/>
        </w:rPr>
        <w:t>对于进入复</w:t>
      </w:r>
      <w:r>
        <w:rPr>
          <w:rFonts w:ascii="仿宋_GB2312" w:eastAsia="仿宋_GB2312"/>
          <w:color w:val="auto"/>
          <w:sz w:val="32"/>
          <w:szCs w:val="32"/>
        </w:rPr>
        <w:t>评</w:t>
      </w:r>
      <w:r>
        <w:rPr>
          <w:rFonts w:hint="eastAsia" w:ascii="仿宋_GB2312" w:eastAsia="仿宋_GB2312"/>
          <w:color w:val="auto"/>
          <w:sz w:val="32"/>
          <w:szCs w:val="32"/>
        </w:rPr>
        <w:t>的应征方案，如果应征方案中的任何文件是在中国领域外形成，则该等文件需经所在国公证机关公证并经中国驻所在国使领馆认证，或者履行中国与所在国订立的有关条约中规定的证明手续；在香港、澳门、台湾地区形成的，应当履行相应的证明手续。</w:t>
      </w:r>
    </w:p>
    <w:p>
      <w:pPr>
        <w:pStyle w:val="15"/>
        <w:spacing w:after="113" w:line="520" w:lineRule="exact"/>
        <w:ind w:firstLine="680" w:firstLineChars="200"/>
        <w:outlineLvl w:val="0"/>
        <w:rPr>
          <w:rFonts w:ascii="仿宋_GB2312" w:eastAsia="仿宋_GB2312" w:cs="FZLTCHJW--GB1-0"/>
          <w:color w:val="auto"/>
          <w:sz w:val="32"/>
          <w:szCs w:val="32"/>
        </w:rPr>
      </w:pPr>
      <w:r>
        <w:rPr>
          <w:rFonts w:hint="eastAsia" w:ascii="仿宋_GB2312" w:eastAsia="仿宋_GB2312" w:cs="FZLTCHJW--GB1-0"/>
          <w:color w:val="auto"/>
          <w:sz w:val="32"/>
          <w:szCs w:val="32"/>
        </w:rPr>
        <w:t>6.</w:t>
      </w:r>
      <w:r>
        <w:rPr>
          <w:rFonts w:ascii="仿宋_GB2312" w:eastAsia="仿宋_GB2312" w:cs="FZLTCHJW--GB1-0"/>
          <w:color w:val="auto"/>
          <w:sz w:val="32"/>
          <w:szCs w:val="32"/>
        </w:rPr>
        <w:t>4</w:t>
      </w:r>
      <w:r>
        <w:rPr>
          <w:rFonts w:hint="eastAsia" w:ascii="仿宋_GB2312" w:eastAsia="仿宋_GB2312" w:cs="FZLTCHJW--GB1-0"/>
          <w:color w:val="auto"/>
          <w:sz w:val="32"/>
          <w:szCs w:val="32"/>
        </w:rPr>
        <w:t xml:space="preserve"> 应征方案的语言</w:t>
      </w:r>
    </w:p>
    <w:p>
      <w:pPr>
        <w:pStyle w:val="15"/>
        <w:spacing w:after="113" w:line="520" w:lineRule="exact"/>
        <w:ind w:firstLine="680" w:firstLineChars="200"/>
        <w:rPr>
          <w:rFonts w:ascii="仿宋_GB2312" w:eastAsia="仿宋_GB2312" w:cs="FZLTCHJW--GB1-0"/>
          <w:color w:val="auto"/>
          <w:sz w:val="32"/>
          <w:szCs w:val="32"/>
        </w:rPr>
      </w:pPr>
      <w:r>
        <w:rPr>
          <w:rFonts w:hint="eastAsia" w:ascii="仿宋_GB2312" w:eastAsia="仿宋_GB2312" w:cs="FZLTCHJW--GB1-0"/>
          <w:color w:val="auto"/>
          <w:sz w:val="32"/>
          <w:szCs w:val="32"/>
        </w:rPr>
        <w:t>应征方案须采用中文或英文语言。应征方案中任何文件为中文、英文以外的其他语言的，应征人须提供相应的中文译</w:t>
      </w:r>
      <w:r>
        <w:rPr>
          <w:rFonts w:ascii="仿宋_GB2312" w:eastAsia="仿宋_GB2312" w:cs="FZLTCHJW--GB1-0"/>
          <w:color w:val="auto"/>
          <w:sz w:val="32"/>
          <w:szCs w:val="32"/>
        </w:rPr>
        <w:t>文</w:t>
      </w:r>
      <w:r>
        <w:rPr>
          <w:rFonts w:hint="eastAsia" w:ascii="仿宋_GB2312" w:eastAsia="仿宋_GB2312" w:cs="FZLTCHJW--GB1-0"/>
          <w:color w:val="auto"/>
          <w:sz w:val="32"/>
          <w:szCs w:val="32"/>
        </w:rPr>
        <w:t>并保证译文的真实性、准确性。</w:t>
      </w:r>
    </w:p>
    <w:p>
      <w:pPr>
        <w:pStyle w:val="15"/>
        <w:spacing w:after="113" w:line="520" w:lineRule="exact"/>
        <w:ind w:firstLine="680" w:firstLineChars="200"/>
        <w:outlineLvl w:val="0"/>
        <w:rPr>
          <w:rFonts w:ascii="仿宋_GB2312" w:eastAsia="仿宋_GB2312" w:cs="FZLTCHJW--GB1-0"/>
          <w:color w:val="auto"/>
          <w:sz w:val="32"/>
          <w:szCs w:val="32"/>
        </w:rPr>
      </w:pPr>
      <w:r>
        <w:rPr>
          <w:rFonts w:ascii="仿宋_GB2312" w:eastAsia="仿宋_GB2312" w:cs="FZLTCHJW--GB1-0"/>
          <w:color w:val="auto"/>
          <w:sz w:val="32"/>
          <w:szCs w:val="32"/>
        </w:rPr>
        <w:t>6.5</w:t>
      </w:r>
      <w:r>
        <w:rPr>
          <w:rFonts w:hint="eastAsia" w:ascii="仿宋_GB2312" w:eastAsia="仿宋_GB2312" w:cs="FZLTCHJW--GB1-0"/>
          <w:color w:val="auto"/>
          <w:sz w:val="32"/>
          <w:szCs w:val="32"/>
        </w:rPr>
        <w:t xml:space="preserve"> 应征方案的接收时间和方式</w:t>
      </w:r>
    </w:p>
    <w:p>
      <w:pPr>
        <w:pStyle w:val="15"/>
        <w:spacing w:after="113" w:line="520" w:lineRule="exact"/>
        <w:ind w:firstLine="680" w:firstLineChars="200"/>
        <w:rPr>
          <w:rFonts w:ascii="仿宋_GB2312" w:eastAsia="仿宋_GB2312" w:cs="FZLTCHJW--GB1-0"/>
          <w:color w:val="auto"/>
          <w:sz w:val="32"/>
          <w:szCs w:val="32"/>
        </w:rPr>
      </w:pPr>
      <w:r>
        <w:rPr>
          <w:rFonts w:hint="eastAsia" w:ascii="仿宋_GB2312" w:eastAsia="仿宋_GB2312" w:cs="FZLTCHJW--GB1-0"/>
          <w:color w:val="auto"/>
          <w:sz w:val="32"/>
          <w:szCs w:val="32"/>
        </w:rPr>
        <w:t>（1）应征人须在接收应征方案的起始时间后、至截止时间前，将符合全部要求的应征方案</w:t>
      </w:r>
      <w:r>
        <w:rPr>
          <w:rFonts w:ascii="仿宋_GB2312" w:eastAsia="仿宋_GB2312" w:cs="FZLTCHJW--GB1-0"/>
          <w:color w:val="auto"/>
          <w:sz w:val="32"/>
          <w:szCs w:val="32"/>
        </w:rPr>
        <w:t>发送征集邮箱</w:t>
      </w:r>
      <w:r>
        <w:rPr>
          <w:rFonts w:hint="eastAsia" w:ascii="仿宋_GB2312" w:eastAsia="仿宋_GB2312" w:cs="FZLTCHJW--GB1-0"/>
          <w:color w:val="auto"/>
          <w:sz w:val="32"/>
          <w:szCs w:val="32"/>
        </w:rPr>
        <w:t>。</w:t>
      </w:r>
    </w:p>
    <w:p>
      <w:pPr>
        <w:pStyle w:val="15"/>
        <w:spacing w:after="113" w:line="520" w:lineRule="exact"/>
        <w:ind w:firstLine="680" w:firstLineChars="200"/>
        <w:rPr>
          <w:rFonts w:ascii="仿宋_GB2312" w:eastAsia="仿宋_GB2312" w:cs="FZLTCHJW--GB1-0"/>
          <w:color w:val="auto"/>
          <w:sz w:val="32"/>
          <w:szCs w:val="32"/>
        </w:rPr>
      </w:pPr>
      <w:r>
        <w:rPr>
          <w:rFonts w:ascii="仿宋_GB2312" w:eastAsia="仿宋_GB2312" w:cs="FZLTCHJW--GB1-0"/>
          <w:color w:val="auto"/>
          <w:sz w:val="32"/>
          <w:szCs w:val="32"/>
        </w:rPr>
        <w:t>接收</w:t>
      </w:r>
      <w:r>
        <w:rPr>
          <w:rFonts w:hint="eastAsia" w:ascii="仿宋_GB2312" w:eastAsia="仿宋_GB2312" w:cs="FZLTCHJW--GB1-0"/>
          <w:color w:val="auto"/>
          <w:sz w:val="32"/>
          <w:szCs w:val="32"/>
        </w:rPr>
        <w:t>应征方案起始时间、截止时间均以</w:t>
      </w:r>
      <w:r>
        <w:rPr>
          <w:rFonts w:hint="eastAsia" w:ascii="仿宋_GB2312" w:eastAsia="仿宋_GB2312" w:cs="FZLTCHJW--GB1-0"/>
          <w:color w:val="auto"/>
          <w:sz w:val="32"/>
          <w:szCs w:val="32"/>
          <w:lang w:val="en-US"/>
        </w:rPr>
        <w:t>大运会</w:t>
      </w:r>
      <w:r>
        <w:rPr>
          <w:rFonts w:ascii="仿宋_GB2312" w:eastAsia="仿宋_GB2312" w:cs="FZLTCHJW--GB1-0"/>
          <w:color w:val="auto"/>
          <w:sz w:val="32"/>
          <w:szCs w:val="32"/>
        </w:rPr>
        <w:t>组委会</w:t>
      </w:r>
      <w:r>
        <w:rPr>
          <w:rFonts w:hint="eastAsia" w:ascii="仿宋_GB2312" w:eastAsia="仿宋_GB2312" w:cs="FZLTCHJW--GB1-0"/>
          <w:color w:val="auto"/>
          <w:sz w:val="32"/>
          <w:szCs w:val="32"/>
        </w:rPr>
        <w:t>指定收到的时间为准：</w:t>
      </w:r>
    </w:p>
    <w:p>
      <w:pPr>
        <w:pStyle w:val="15"/>
        <w:spacing w:after="113" w:line="520" w:lineRule="exact"/>
        <w:ind w:firstLine="680" w:firstLineChars="200"/>
        <w:rPr>
          <w:rFonts w:ascii="仿宋_GB2312" w:eastAsia="仿宋_GB2312" w:cs="FZLTCHJW--GB1-0"/>
          <w:color w:val="auto"/>
          <w:sz w:val="32"/>
          <w:szCs w:val="32"/>
        </w:rPr>
      </w:pPr>
      <w:r>
        <w:rPr>
          <w:rFonts w:hint="eastAsia" w:ascii="仿宋_GB2312" w:eastAsia="仿宋_GB2312" w:cs="FZLTCHJW--GB1-0"/>
          <w:color w:val="auto"/>
          <w:sz w:val="32"/>
          <w:szCs w:val="32"/>
        </w:rPr>
        <w:t>起始时间：北京时间</w:t>
      </w:r>
      <w:r>
        <w:rPr>
          <w:rFonts w:ascii="仿宋_GB2312" w:eastAsia="仿宋_GB2312" w:cs="FZLTCHJW--GB1-0"/>
          <w:color w:val="auto"/>
          <w:sz w:val="32"/>
          <w:szCs w:val="32"/>
        </w:rPr>
        <w:t>20</w:t>
      </w:r>
      <w:r>
        <w:rPr>
          <w:rFonts w:ascii="仿宋_GB2312" w:eastAsia="仿宋_GB2312" w:cs="FZLTCHJW--GB1-0"/>
          <w:color w:val="auto"/>
          <w:sz w:val="32"/>
          <w:szCs w:val="32"/>
          <w:lang w:val="en-US"/>
        </w:rPr>
        <w:t>20</w:t>
      </w:r>
      <w:r>
        <w:rPr>
          <w:rFonts w:hint="eastAsia" w:ascii="仿宋_GB2312" w:eastAsia="仿宋_GB2312" w:cs="FZLTCHJW--GB1-0"/>
          <w:color w:val="auto"/>
          <w:sz w:val="32"/>
          <w:szCs w:val="32"/>
        </w:rPr>
        <w:t>年</w:t>
      </w:r>
      <w:r>
        <w:rPr>
          <w:rFonts w:ascii="仿宋_GB2312" w:eastAsia="仿宋_GB2312" w:cs="FZLTCHJW--GB1-0"/>
          <w:color w:val="auto"/>
          <w:sz w:val="32"/>
          <w:szCs w:val="32"/>
        </w:rPr>
        <w:t>4</w:t>
      </w:r>
      <w:r>
        <w:rPr>
          <w:rFonts w:hint="eastAsia" w:ascii="仿宋_GB2312" w:eastAsia="仿宋_GB2312" w:cs="FZLTCHJW--GB1-0"/>
          <w:color w:val="auto"/>
          <w:sz w:val="32"/>
          <w:szCs w:val="32"/>
        </w:rPr>
        <w:t>月</w:t>
      </w:r>
      <w:r>
        <w:rPr>
          <w:rFonts w:ascii="仿宋_GB2312" w:eastAsia="仿宋_GB2312" w:cs="FZLTCHJW--GB1-0"/>
          <w:color w:val="auto"/>
          <w:sz w:val="32"/>
          <w:szCs w:val="32"/>
          <w:lang w:val="en-US"/>
        </w:rPr>
        <w:t>3</w:t>
      </w:r>
      <w:r>
        <w:rPr>
          <w:rFonts w:hint="eastAsia" w:ascii="仿宋_GB2312" w:eastAsia="仿宋_GB2312" w:cs="FZLTCHJW--GB1-0"/>
          <w:color w:val="auto"/>
          <w:sz w:val="32"/>
          <w:szCs w:val="32"/>
        </w:rPr>
        <w:t>日上午9:00</w:t>
      </w:r>
    </w:p>
    <w:p>
      <w:pPr>
        <w:pStyle w:val="15"/>
        <w:spacing w:after="113" w:line="520" w:lineRule="exact"/>
        <w:ind w:firstLine="680" w:firstLineChars="200"/>
        <w:rPr>
          <w:rFonts w:ascii="仿宋_GB2312" w:eastAsia="仿宋_GB2312" w:cs="FZLTCHJW--GB1-0"/>
          <w:color w:val="auto"/>
          <w:sz w:val="32"/>
          <w:szCs w:val="32"/>
        </w:rPr>
      </w:pPr>
      <w:r>
        <w:rPr>
          <w:rFonts w:hint="eastAsia" w:ascii="仿宋_GB2312" w:eastAsia="仿宋_GB2312" w:cs="FZLTCHJW--GB1-0"/>
          <w:color w:val="auto"/>
          <w:sz w:val="32"/>
          <w:szCs w:val="32"/>
        </w:rPr>
        <w:t>截止时间：北京时间</w:t>
      </w:r>
      <w:r>
        <w:rPr>
          <w:rFonts w:ascii="仿宋_GB2312" w:eastAsia="仿宋_GB2312" w:cs="FZLTCHJW--GB1-0"/>
          <w:color w:val="auto"/>
          <w:sz w:val="32"/>
          <w:szCs w:val="32"/>
        </w:rPr>
        <w:t>20</w:t>
      </w:r>
      <w:r>
        <w:rPr>
          <w:rFonts w:ascii="仿宋_GB2312" w:eastAsia="仿宋_GB2312" w:cs="FZLTCHJW--GB1-0"/>
          <w:color w:val="auto"/>
          <w:sz w:val="32"/>
          <w:szCs w:val="32"/>
          <w:lang w:val="en-US"/>
        </w:rPr>
        <w:t>20</w:t>
      </w:r>
      <w:r>
        <w:rPr>
          <w:rFonts w:hint="eastAsia" w:ascii="仿宋_GB2312" w:eastAsia="仿宋_GB2312" w:cs="FZLTCHJW--GB1-0"/>
          <w:color w:val="auto"/>
          <w:sz w:val="32"/>
          <w:szCs w:val="32"/>
        </w:rPr>
        <w:t>年</w:t>
      </w:r>
      <w:r>
        <w:rPr>
          <w:rFonts w:ascii="仿宋_GB2312" w:eastAsia="仿宋_GB2312" w:cs="FZLTCHJW--GB1-0"/>
          <w:color w:val="auto"/>
          <w:sz w:val="32"/>
          <w:szCs w:val="32"/>
        </w:rPr>
        <w:t>6</w:t>
      </w:r>
      <w:r>
        <w:rPr>
          <w:rFonts w:hint="eastAsia" w:ascii="仿宋_GB2312" w:eastAsia="仿宋_GB2312" w:cs="FZLTCHJW--GB1-0"/>
          <w:color w:val="auto"/>
          <w:sz w:val="32"/>
          <w:szCs w:val="32"/>
        </w:rPr>
        <w:t>月1日下午17：00</w:t>
      </w:r>
    </w:p>
    <w:p>
      <w:pPr>
        <w:pStyle w:val="15"/>
        <w:spacing w:after="113" w:line="520" w:lineRule="exact"/>
        <w:ind w:firstLine="680" w:firstLineChars="200"/>
        <w:rPr>
          <w:rFonts w:ascii="仿宋_GB2312" w:eastAsia="仿宋_GB2312" w:cs="FZLTCHJW--GB1-0"/>
          <w:color w:val="auto"/>
          <w:sz w:val="32"/>
          <w:szCs w:val="32"/>
        </w:rPr>
      </w:pPr>
      <w:r>
        <w:rPr>
          <w:rFonts w:hint="eastAsia" w:ascii="仿宋_GB2312" w:eastAsia="仿宋_GB2312" w:cs="FZLTCHJW--GB1-0"/>
          <w:color w:val="auto"/>
          <w:sz w:val="32"/>
          <w:szCs w:val="32"/>
        </w:rPr>
        <w:t>（2）</w:t>
      </w:r>
      <w:r>
        <w:rPr>
          <w:rFonts w:hint="eastAsia" w:ascii="仿宋_GB2312" w:eastAsia="仿宋_GB2312" w:cs="FZLTCHJW--GB1-0"/>
          <w:color w:val="auto"/>
          <w:sz w:val="32"/>
          <w:szCs w:val="32"/>
          <w:lang w:val="en-US"/>
        </w:rPr>
        <w:t>大运会</w:t>
      </w:r>
      <w:r>
        <w:rPr>
          <w:rFonts w:ascii="仿宋_GB2312" w:eastAsia="仿宋_GB2312" w:cs="FZLTCHJW--GB1-0"/>
          <w:color w:val="auto"/>
          <w:sz w:val="32"/>
          <w:szCs w:val="32"/>
        </w:rPr>
        <w:t>组委会</w:t>
      </w:r>
      <w:r>
        <w:rPr>
          <w:rFonts w:hint="eastAsia" w:ascii="仿宋_GB2312" w:eastAsia="仿宋_GB2312" w:cs="FZLTCHJW--GB1-0"/>
          <w:color w:val="auto"/>
          <w:sz w:val="32"/>
          <w:szCs w:val="32"/>
        </w:rPr>
        <w:t>在应征方案截止时间后收到的应征方案将不被接受。</w:t>
      </w:r>
      <w:r>
        <w:rPr>
          <w:rFonts w:hint="eastAsia" w:ascii="仿宋_GB2312" w:eastAsia="仿宋_GB2312" w:cs="FZLTCHJW--GB1-0"/>
          <w:color w:val="auto"/>
          <w:sz w:val="32"/>
          <w:szCs w:val="32"/>
          <w:lang w:val="en-US"/>
        </w:rPr>
        <w:t>大运会</w:t>
      </w:r>
      <w:r>
        <w:rPr>
          <w:rFonts w:ascii="仿宋_GB2312" w:eastAsia="仿宋_GB2312" w:cs="FZLTCHJW--GB1-0"/>
          <w:color w:val="auto"/>
          <w:sz w:val="32"/>
          <w:szCs w:val="32"/>
        </w:rPr>
        <w:t>组委会</w:t>
      </w:r>
      <w:r>
        <w:rPr>
          <w:rFonts w:hint="eastAsia" w:ascii="仿宋_GB2312" w:eastAsia="仿宋_GB2312" w:cs="FZLTCHJW--GB1-0"/>
          <w:color w:val="auto"/>
          <w:sz w:val="32"/>
          <w:szCs w:val="32"/>
        </w:rPr>
        <w:t>将从北京时间</w:t>
      </w:r>
      <w:r>
        <w:rPr>
          <w:rFonts w:ascii="仿宋_GB2312" w:eastAsia="仿宋_GB2312" w:cs="FZLTCHJW--GB1-0"/>
          <w:color w:val="auto"/>
          <w:sz w:val="32"/>
          <w:szCs w:val="32"/>
        </w:rPr>
        <w:t>20</w:t>
      </w:r>
      <w:r>
        <w:rPr>
          <w:rFonts w:ascii="仿宋_GB2312" w:eastAsia="仿宋_GB2312" w:cs="FZLTCHJW--GB1-0"/>
          <w:color w:val="auto"/>
          <w:sz w:val="32"/>
          <w:szCs w:val="32"/>
          <w:lang w:val="en-US"/>
        </w:rPr>
        <w:t>20</w:t>
      </w:r>
      <w:r>
        <w:rPr>
          <w:rFonts w:hint="eastAsia" w:ascii="仿宋_GB2312" w:eastAsia="仿宋_GB2312" w:cs="FZLTCHJW--GB1-0"/>
          <w:color w:val="auto"/>
          <w:sz w:val="32"/>
          <w:szCs w:val="32"/>
        </w:rPr>
        <w:t>年</w:t>
      </w:r>
      <w:r>
        <w:rPr>
          <w:rFonts w:ascii="仿宋_GB2312" w:eastAsia="仿宋_GB2312" w:cs="FZLTCHJW--GB1-0"/>
          <w:color w:val="auto"/>
          <w:sz w:val="32"/>
          <w:szCs w:val="32"/>
        </w:rPr>
        <w:t>6</w:t>
      </w:r>
      <w:r>
        <w:rPr>
          <w:rFonts w:hint="eastAsia" w:ascii="仿宋_GB2312" w:eastAsia="仿宋_GB2312" w:cs="FZLTCHJW--GB1-0"/>
          <w:color w:val="auto"/>
          <w:sz w:val="32"/>
          <w:szCs w:val="32"/>
        </w:rPr>
        <w:t>月</w:t>
      </w:r>
      <w:r>
        <w:rPr>
          <w:rFonts w:ascii="仿宋_GB2312" w:eastAsia="仿宋_GB2312" w:cs="FZLTCHJW--GB1-0"/>
          <w:color w:val="auto"/>
          <w:sz w:val="32"/>
          <w:szCs w:val="32"/>
          <w:lang w:val="en-US"/>
        </w:rPr>
        <w:t>2</w:t>
      </w:r>
      <w:r>
        <w:rPr>
          <w:rFonts w:hint="eastAsia" w:ascii="仿宋_GB2312" w:eastAsia="仿宋_GB2312" w:cs="FZLTCHJW--GB1-0"/>
          <w:color w:val="auto"/>
          <w:sz w:val="32"/>
          <w:szCs w:val="32"/>
        </w:rPr>
        <w:t>日开始对所有的应征方案进行形式审查和初选。</w:t>
      </w:r>
    </w:p>
    <w:p>
      <w:pPr>
        <w:pStyle w:val="15"/>
        <w:spacing w:after="113" w:line="520" w:lineRule="exact"/>
        <w:ind w:firstLine="680" w:firstLineChars="200"/>
        <w:rPr>
          <w:rFonts w:ascii="仿宋_GB2312" w:eastAsia="仿宋_GB2312" w:cs="FZLTCHJW--GB1-0"/>
          <w:color w:val="auto"/>
          <w:sz w:val="32"/>
          <w:szCs w:val="32"/>
        </w:rPr>
      </w:pPr>
      <w:r>
        <w:rPr>
          <w:rFonts w:hint="eastAsia" w:ascii="仿宋_GB2312" w:eastAsia="仿宋_GB2312" w:cs="FZLTCHJW--GB1-0"/>
          <w:color w:val="auto"/>
          <w:sz w:val="32"/>
          <w:szCs w:val="32"/>
        </w:rPr>
        <w:t>（3）如</w:t>
      </w:r>
      <w:r>
        <w:rPr>
          <w:rFonts w:hint="eastAsia" w:ascii="仿宋_GB2312" w:eastAsia="仿宋_GB2312" w:cs="FZLTCHJW--GB1-0"/>
          <w:color w:val="auto"/>
          <w:sz w:val="32"/>
          <w:szCs w:val="32"/>
          <w:lang w:val="en-US"/>
        </w:rPr>
        <w:t>大运会</w:t>
      </w:r>
      <w:r>
        <w:rPr>
          <w:rFonts w:ascii="仿宋_GB2312" w:eastAsia="仿宋_GB2312" w:cs="FZLTCHJW--GB1-0"/>
          <w:color w:val="auto"/>
          <w:sz w:val="32"/>
          <w:szCs w:val="32"/>
        </w:rPr>
        <w:t>组委会</w:t>
      </w:r>
      <w:r>
        <w:rPr>
          <w:rFonts w:hint="eastAsia" w:ascii="仿宋_GB2312" w:eastAsia="仿宋_GB2312" w:cs="FZLTCHJW--GB1-0"/>
          <w:color w:val="auto"/>
          <w:sz w:val="32"/>
          <w:szCs w:val="32"/>
        </w:rPr>
        <w:t>决定推迟</w:t>
      </w:r>
      <w:r>
        <w:rPr>
          <w:rFonts w:ascii="仿宋_GB2312" w:eastAsia="仿宋_GB2312" w:cs="FZLTCHJW--GB1-0"/>
          <w:color w:val="auto"/>
          <w:sz w:val="32"/>
          <w:szCs w:val="32"/>
        </w:rPr>
        <w:t>接收</w:t>
      </w:r>
      <w:r>
        <w:rPr>
          <w:rFonts w:hint="eastAsia" w:ascii="仿宋_GB2312" w:eastAsia="仿宋_GB2312" w:cs="FZLTCHJW--GB1-0"/>
          <w:color w:val="auto"/>
          <w:sz w:val="32"/>
          <w:szCs w:val="32"/>
        </w:rPr>
        <w:t>应征方案截止时间，</w:t>
      </w:r>
      <w:r>
        <w:rPr>
          <w:rFonts w:ascii="仿宋_GB2312" w:eastAsia="仿宋_GB2312" w:cs="FZLTCHJW--GB1-0"/>
          <w:color w:val="auto"/>
          <w:sz w:val="32"/>
          <w:szCs w:val="32"/>
        </w:rPr>
        <w:t>组委会</w:t>
      </w:r>
      <w:r>
        <w:rPr>
          <w:rFonts w:hint="eastAsia" w:ascii="仿宋_GB2312" w:eastAsia="仿宋_GB2312" w:cs="FZLTCHJW--GB1-0"/>
          <w:color w:val="auto"/>
          <w:sz w:val="32"/>
          <w:szCs w:val="32"/>
        </w:rPr>
        <w:t>应至少于最新公布的</w:t>
      </w:r>
      <w:r>
        <w:rPr>
          <w:rFonts w:ascii="仿宋_GB2312" w:eastAsia="仿宋_GB2312" w:cs="FZLTCHJW--GB1-0"/>
          <w:color w:val="auto"/>
          <w:sz w:val="32"/>
          <w:szCs w:val="32"/>
        </w:rPr>
        <w:t>接收</w:t>
      </w:r>
      <w:r>
        <w:rPr>
          <w:rFonts w:hint="eastAsia" w:ascii="仿宋_GB2312" w:eastAsia="仿宋_GB2312" w:cs="FZLTCHJW--GB1-0"/>
          <w:color w:val="auto"/>
          <w:sz w:val="32"/>
          <w:szCs w:val="32"/>
        </w:rPr>
        <w:t>应征方案截止时间的10日前发布相关信息。在此情况下，</w:t>
      </w:r>
      <w:r>
        <w:rPr>
          <w:rFonts w:ascii="仿宋_GB2312" w:eastAsia="仿宋_GB2312" w:cs="FZLTCHJW--GB1-0"/>
          <w:color w:val="auto"/>
          <w:sz w:val="32"/>
          <w:szCs w:val="32"/>
        </w:rPr>
        <w:t>组委会</w:t>
      </w:r>
      <w:r>
        <w:rPr>
          <w:rFonts w:hint="eastAsia" w:ascii="仿宋_GB2312" w:eastAsia="仿宋_GB2312" w:cs="FZLTCHJW--GB1-0"/>
          <w:color w:val="auto"/>
          <w:sz w:val="32"/>
          <w:szCs w:val="32"/>
        </w:rPr>
        <w:t>和应征人的权利和义务须受经调整的</w:t>
      </w:r>
      <w:r>
        <w:rPr>
          <w:rFonts w:ascii="仿宋_GB2312" w:eastAsia="仿宋_GB2312" w:cs="FZLTCHJW--GB1-0"/>
          <w:color w:val="auto"/>
          <w:sz w:val="32"/>
          <w:szCs w:val="32"/>
        </w:rPr>
        <w:t>接收</w:t>
      </w:r>
      <w:r>
        <w:rPr>
          <w:rFonts w:hint="eastAsia" w:ascii="仿宋_GB2312" w:eastAsia="仿宋_GB2312" w:cs="FZLTCHJW--GB1-0"/>
          <w:color w:val="auto"/>
          <w:sz w:val="32"/>
          <w:szCs w:val="32"/>
        </w:rPr>
        <w:t>应征方案截止时间的约束。</w:t>
      </w:r>
    </w:p>
    <w:p>
      <w:pPr>
        <w:pStyle w:val="15"/>
        <w:spacing w:after="113" w:line="520" w:lineRule="exact"/>
        <w:ind w:firstLine="680" w:firstLineChars="200"/>
        <w:outlineLvl w:val="0"/>
        <w:rPr>
          <w:rFonts w:ascii="仿宋_GB2312" w:eastAsia="仿宋_GB2312" w:cs="FZLTCHJW--GB1-0"/>
          <w:color w:val="auto"/>
          <w:sz w:val="32"/>
          <w:szCs w:val="32"/>
        </w:rPr>
      </w:pPr>
      <w:r>
        <w:rPr>
          <w:rFonts w:hint="eastAsia" w:ascii="仿宋_GB2312" w:eastAsia="仿宋_GB2312" w:cs="FZLTCHJW--GB1-0"/>
          <w:color w:val="auto"/>
          <w:sz w:val="32"/>
          <w:szCs w:val="32"/>
        </w:rPr>
        <w:t>6.</w:t>
      </w:r>
      <w:r>
        <w:rPr>
          <w:rFonts w:ascii="仿宋_GB2312" w:eastAsia="仿宋_GB2312" w:cs="FZLTCHJW--GB1-0"/>
          <w:color w:val="auto"/>
          <w:sz w:val="32"/>
          <w:szCs w:val="32"/>
        </w:rPr>
        <w:t>6</w:t>
      </w:r>
      <w:r>
        <w:rPr>
          <w:rFonts w:hint="eastAsia" w:ascii="仿宋_GB2312" w:eastAsia="仿宋_GB2312" w:cs="FZLTCHJW--GB1-0"/>
          <w:color w:val="auto"/>
          <w:sz w:val="32"/>
          <w:szCs w:val="32"/>
        </w:rPr>
        <w:t xml:space="preserve"> 应征方案的更改、撤回  </w:t>
      </w:r>
    </w:p>
    <w:p>
      <w:pPr>
        <w:pStyle w:val="15"/>
        <w:spacing w:after="113" w:line="520" w:lineRule="exact"/>
        <w:ind w:firstLine="680" w:firstLineChars="200"/>
        <w:rPr>
          <w:rFonts w:ascii="仿宋_GB2312" w:eastAsia="仿宋_GB2312" w:cs="FZLTCHJW--GB1-0"/>
          <w:color w:val="auto"/>
          <w:sz w:val="32"/>
          <w:szCs w:val="32"/>
        </w:rPr>
      </w:pPr>
      <w:r>
        <w:rPr>
          <w:rFonts w:hint="eastAsia" w:ascii="仿宋_GB2312" w:eastAsia="仿宋_GB2312" w:cs="FZLTCHJW--GB1-0"/>
          <w:color w:val="auto"/>
          <w:sz w:val="32"/>
          <w:szCs w:val="32"/>
        </w:rPr>
        <w:t>（1）已递交应征方案的应征人在</w:t>
      </w:r>
      <w:r>
        <w:rPr>
          <w:rFonts w:ascii="仿宋_GB2312" w:eastAsia="仿宋_GB2312" w:cs="FZLTCHJW--GB1-0"/>
          <w:color w:val="auto"/>
          <w:sz w:val="32"/>
          <w:szCs w:val="32"/>
        </w:rPr>
        <w:t>接收</w:t>
      </w:r>
      <w:r>
        <w:rPr>
          <w:rFonts w:hint="eastAsia" w:ascii="仿宋_GB2312" w:eastAsia="仿宋_GB2312" w:cs="FZLTCHJW--GB1-0"/>
          <w:color w:val="auto"/>
          <w:sz w:val="32"/>
          <w:szCs w:val="32"/>
        </w:rPr>
        <w:t>应征方案截止时间前可以更改、撤回其应征方案，但必须</w:t>
      </w:r>
      <w:r>
        <w:rPr>
          <w:rFonts w:ascii="仿宋_GB2312" w:eastAsia="仿宋_GB2312" w:cs="FZLTCHJW--GB1-0"/>
          <w:color w:val="auto"/>
          <w:sz w:val="32"/>
          <w:szCs w:val="32"/>
        </w:rPr>
        <w:t>由应征人</w:t>
      </w:r>
      <w:r>
        <w:rPr>
          <w:rFonts w:hint="eastAsia" w:ascii="仿宋_GB2312" w:eastAsia="仿宋_GB2312" w:cs="FZLTCHJW--GB1-0"/>
          <w:color w:val="auto"/>
          <w:sz w:val="32"/>
          <w:szCs w:val="32"/>
        </w:rPr>
        <w:t>（</w:t>
      </w:r>
      <w:r>
        <w:rPr>
          <w:rFonts w:ascii="仿宋_GB2312" w:eastAsia="仿宋_GB2312" w:cs="FZLTCHJW--GB1-0"/>
          <w:color w:val="auto"/>
          <w:sz w:val="32"/>
          <w:szCs w:val="32"/>
        </w:rPr>
        <w:t>且必须和</w:t>
      </w:r>
      <w:r>
        <w:rPr>
          <w:rFonts w:hint="eastAsia" w:ascii="仿宋_GB2312" w:eastAsia="仿宋_GB2312" w:cs="FZLTCHJW--GB1-0"/>
          <w:color w:val="auto"/>
          <w:sz w:val="32"/>
          <w:szCs w:val="32"/>
        </w:rPr>
        <w:t>已提交应征方案的应征人完全一致）书面通知</w:t>
      </w:r>
      <w:r>
        <w:rPr>
          <w:rFonts w:hint="eastAsia" w:ascii="仿宋_GB2312" w:eastAsia="仿宋_GB2312" w:cs="FZLTCHJW--GB1-0"/>
          <w:color w:val="auto"/>
          <w:sz w:val="32"/>
          <w:szCs w:val="32"/>
          <w:lang w:val="en-US"/>
        </w:rPr>
        <w:t>大运会</w:t>
      </w:r>
      <w:r>
        <w:rPr>
          <w:rFonts w:ascii="仿宋_GB2312" w:eastAsia="仿宋_GB2312" w:cs="FZLTCHJW--GB1-0"/>
          <w:color w:val="auto"/>
          <w:sz w:val="32"/>
          <w:szCs w:val="32"/>
        </w:rPr>
        <w:t>组委会</w:t>
      </w:r>
      <w:r>
        <w:rPr>
          <w:rFonts w:hint="eastAsia" w:ascii="仿宋_GB2312" w:eastAsia="仿宋_GB2312" w:cs="FZLTCHJW--GB1-0"/>
          <w:color w:val="auto"/>
          <w:sz w:val="32"/>
          <w:szCs w:val="32"/>
        </w:rPr>
        <w:t>。书面通知必须载明已经递交的应征方案的递交时间、方式</w:t>
      </w:r>
      <w:r>
        <w:rPr>
          <w:rFonts w:ascii="仿宋_GB2312" w:eastAsia="仿宋_GB2312" w:cs="FZLTCHJW--GB1-0"/>
          <w:color w:val="auto"/>
          <w:sz w:val="32"/>
          <w:szCs w:val="32"/>
        </w:rPr>
        <w:t>，</w:t>
      </w:r>
      <w:r>
        <w:rPr>
          <w:rFonts w:hint="eastAsia" w:ascii="仿宋_GB2312" w:eastAsia="仿宋_GB2312" w:cs="FZLTCHJW--GB1-0"/>
          <w:color w:val="auto"/>
          <w:sz w:val="32"/>
          <w:szCs w:val="32"/>
        </w:rPr>
        <w:t>应征人签署确认（签署要求同6.3（1）/（2）的签署要求一致）。应征人要求更改应征方案的，应当同时按6.1-</w:t>
      </w:r>
      <w:r>
        <w:rPr>
          <w:rFonts w:ascii="仿宋_GB2312" w:eastAsia="仿宋_GB2312" w:cs="FZLTCHJW--GB1-0"/>
          <w:color w:val="auto"/>
          <w:sz w:val="32"/>
          <w:szCs w:val="32"/>
        </w:rPr>
        <w:t>6.5的全部要求</w:t>
      </w:r>
      <w:r>
        <w:rPr>
          <w:rFonts w:hint="eastAsia" w:ascii="仿宋_GB2312" w:eastAsia="仿宋_GB2312" w:cs="FZLTCHJW--GB1-0"/>
          <w:color w:val="auto"/>
          <w:sz w:val="32"/>
          <w:szCs w:val="32"/>
        </w:rPr>
        <w:t>，</w:t>
      </w:r>
      <w:r>
        <w:rPr>
          <w:rFonts w:ascii="仿宋_GB2312" w:eastAsia="仿宋_GB2312" w:cs="FZLTCHJW--GB1-0"/>
          <w:color w:val="auto"/>
          <w:sz w:val="32"/>
          <w:szCs w:val="32"/>
        </w:rPr>
        <w:t>提交更改后的应征方案</w:t>
      </w:r>
      <w:r>
        <w:rPr>
          <w:rFonts w:hint="eastAsia" w:ascii="仿宋_GB2312" w:eastAsia="仿宋_GB2312" w:cs="FZLTCHJW--GB1-0"/>
          <w:color w:val="auto"/>
          <w:sz w:val="32"/>
          <w:szCs w:val="32"/>
        </w:rPr>
        <w:t>。</w:t>
      </w:r>
    </w:p>
    <w:p>
      <w:pPr>
        <w:pStyle w:val="15"/>
        <w:spacing w:after="113" w:line="520" w:lineRule="exact"/>
        <w:ind w:firstLine="680" w:firstLineChars="200"/>
        <w:rPr>
          <w:rFonts w:ascii="仿宋_GB2312" w:eastAsia="仿宋_GB2312" w:cs="FZLTCHJW--GB1-0"/>
          <w:color w:val="auto"/>
          <w:sz w:val="32"/>
          <w:szCs w:val="32"/>
        </w:rPr>
      </w:pPr>
      <w:r>
        <w:rPr>
          <w:rFonts w:hint="eastAsia" w:ascii="仿宋_GB2312" w:eastAsia="仿宋_GB2312" w:cs="FZLTCHJW--GB1-0"/>
          <w:color w:val="auto"/>
          <w:sz w:val="32"/>
          <w:szCs w:val="32"/>
        </w:rPr>
        <w:t>（2）更改或撤回通知、以及更改后的应征方案，均必须在接收应征方案截止时间前有效</w:t>
      </w:r>
      <w:r>
        <w:rPr>
          <w:rFonts w:ascii="仿宋_GB2312" w:eastAsia="仿宋_GB2312" w:cs="FZLTCHJW--GB1-0"/>
          <w:color w:val="auto"/>
          <w:sz w:val="32"/>
          <w:szCs w:val="32"/>
        </w:rPr>
        <w:t>发送</w:t>
      </w:r>
      <w:r>
        <w:rPr>
          <w:rFonts w:hint="eastAsia" w:ascii="仿宋_GB2312" w:eastAsia="仿宋_GB2312" w:cs="FZLTCHJW--GB1-0"/>
          <w:color w:val="auto"/>
          <w:sz w:val="32"/>
          <w:szCs w:val="32"/>
        </w:rPr>
        <w:t>至本次征集活动</w:t>
      </w:r>
      <w:r>
        <w:rPr>
          <w:rFonts w:ascii="仿宋_GB2312" w:eastAsia="仿宋_GB2312" w:cs="FZLTCHJW--GB1-0"/>
          <w:color w:val="auto"/>
          <w:sz w:val="32"/>
          <w:szCs w:val="32"/>
        </w:rPr>
        <w:t>邮箱</w:t>
      </w:r>
      <w:r>
        <w:rPr>
          <w:rFonts w:hint="eastAsia" w:ascii="仿宋_GB2312" w:eastAsia="仿宋_GB2312" w:cs="FZLTCHJW--GB1-0"/>
          <w:color w:val="auto"/>
          <w:sz w:val="32"/>
          <w:szCs w:val="32"/>
        </w:rPr>
        <w:t xml:space="preserve">。接收应征方案截止时间后送达的任何通知、方案，均不具有任何效力。    </w:t>
      </w:r>
    </w:p>
    <w:p>
      <w:pPr>
        <w:pStyle w:val="15"/>
        <w:spacing w:after="113" w:line="520" w:lineRule="exact"/>
        <w:ind w:firstLine="680" w:firstLineChars="200"/>
        <w:outlineLvl w:val="0"/>
        <w:rPr>
          <w:rFonts w:ascii="仿宋_GB2312" w:eastAsia="仿宋_GB2312" w:cs="FZLTCHJW--GB1-0"/>
          <w:color w:val="auto"/>
          <w:sz w:val="32"/>
          <w:szCs w:val="32"/>
        </w:rPr>
      </w:pPr>
      <w:r>
        <w:rPr>
          <w:rFonts w:hint="eastAsia" w:ascii="仿宋_GB2312" w:eastAsia="仿宋_GB2312" w:cs="FZLTCHJW--GB1-0"/>
          <w:color w:val="auto"/>
          <w:sz w:val="32"/>
          <w:szCs w:val="32"/>
        </w:rPr>
        <w:t>6.7 出现以下任一问题的任何应征设计方案，都将视为无本次征集活动应征资格：</w:t>
      </w:r>
    </w:p>
    <w:p>
      <w:pPr>
        <w:pStyle w:val="15"/>
        <w:spacing w:after="113" w:line="520" w:lineRule="exact"/>
        <w:ind w:firstLine="680" w:firstLineChars="200"/>
        <w:rPr>
          <w:rFonts w:ascii="仿宋_GB2312" w:eastAsia="仿宋_GB2312" w:cs="FZLTCHJW--GB1-0"/>
          <w:color w:val="auto"/>
          <w:sz w:val="32"/>
          <w:szCs w:val="32"/>
        </w:rPr>
      </w:pPr>
      <w:r>
        <w:rPr>
          <w:rFonts w:hint="eastAsia" w:ascii="仿宋_GB2312" w:eastAsia="仿宋_GB2312" w:cs="FZLTCHJW--GB1-0"/>
          <w:color w:val="auto"/>
          <w:sz w:val="32"/>
          <w:szCs w:val="32"/>
        </w:rPr>
        <w:t>（1）缺少设计图稿、设计说明和设计应用方案中的任一项；</w:t>
      </w:r>
    </w:p>
    <w:p>
      <w:pPr>
        <w:pStyle w:val="15"/>
        <w:spacing w:after="113" w:line="520" w:lineRule="exact"/>
        <w:ind w:firstLine="680" w:firstLineChars="200"/>
        <w:rPr>
          <w:rFonts w:ascii="仿宋_GB2312" w:eastAsia="仿宋_GB2312" w:cs="FZLTCHJW--GB1-0"/>
          <w:color w:val="auto"/>
          <w:sz w:val="32"/>
          <w:szCs w:val="32"/>
        </w:rPr>
      </w:pPr>
      <w:r>
        <w:rPr>
          <w:rFonts w:hint="eastAsia" w:ascii="仿宋_GB2312" w:eastAsia="仿宋_GB2312" w:cs="FZLTCHJW--GB1-0"/>
          <w:color w:val="auto"/>
          <w:sz w:val="32"/>
          <w:szCs w:val="32"/>
        </w:rPr>
        <w:t>（2）任何能辨识出应征人信息的设计方案；</w:t>
      </w:r>
    </w:p>
    <w:p>
      <w:pPr>
        <w:pStyle w:val="15"/>
        <w:spacing w:after="113" w:line="520" w:lineRule="exact"/>
        <w:ind w:firstLine="680" w:firstLineChars="200"/>
        <w:rPr>
          <w:rFonts w:ascii="仿宋_GB2312" w:eastAsia="仿宋_GB2312" w:cs="FZLTCHJW--GB1-0"/>
          <w:color w:val="auto"/>
          <w:sz w:val="32"/>
          <w:szCs w:val="32"/>
        </w:rPr>
      </w:pPr>
      <w:r>
        <w:rPr>
          <w:rFonts w:hint="eastAsia" w:ascii="仿宋_GB2312" w:eastAsia="仿宋_GB2312" w:cs="FZLTCHJW--GB1-0"/>
          <w:color w:val="auto"/>
          <w:sz w:val="32"/>
          <w:szCs w:val="32"/>
        </w:rPr>
        <w:t>（3）有可能与往届</w:t>
      </w:r>
      <w:r>
        <w:rPr>
          <w:rFonts w:hint="eastAsia" w:ascii="仿宋_GB2312" w:eastAsia="仿宋_GB2312" w:cs="FZLTCHJW--GB1-0"/>
          <w:color w:val="auto"/>
          <w:sz w:val="32"/>
          <w:szCs w:val="32"/>
          <w:lang w:val="en-US"/>
        </w:rPr>
        <w:t>大运会、</w:t>
      </w:r>
      <w:r>
        <w:rPr>
          <w:rFonts w:hint="eastAsia" w:ascii="仿宋_GB2312" w:eastAsia="仿宋_GB2312" w:cs="FZLTCHJW--GB1-0"/>
          <w:color w:val="auto"/>
          <w:sz w:val="32"/>
          <w:szCs w:val="32"/>
        </w:rPr>
        <w:t>其他国际体育组织标志、国际或国内大型运动会、赛事标志或</w:t>
      </w:r>
      <w:r>
        <w:rPr>
          <w:rFonts w:hint="eastAsia" w:ascii="仿宋_GB2312" w:eastAsia="仿宋_GB2312" w:cs="FZLTCHJW--GB1-0"/>
          <w:color w:val="auto"/>
          <w:sz w:val="32"/>
          <w:szCs w:val="32"/>
          <w:lang w:val="en-US"/>
        </w:rPr>
        <w:t>主视觉</w:t>
      </w:r>
      <w:r>
        <w:rPr>
          <w:rFonts w:hint="eastAsia" w:ascii="仿宋_GB2312" w:eastAsia="仿宋_GB2312" w:cs="FZLTCHJW--GB1-0"/>
          <w:color w:val="auto"/>
          <w:sz w:val="32"/>
          <w:szCs w:val="32"/>
        </w:rPr>
        <w:t>混淆的设计，以及任何其他作品或独创性的作品或制品的设计；</w:t>
      </w:r>
    </w:p>
    <w:p>
      <w:pPr>
        <w:pStyle w:val="15"/>
        <w:spacing w:after="113" w:line="520" w:lineRule="exact"/>
        <w:ind w:firstLine="680" w:firstLineChars="200"/>
        <w:rPr>
          <w:rFonts w:ascii="仿宋_GB2312" w:eastAsia="仿宋_GB2312" w:cs="FZLTCHJW--GB1-0"/>
          <w:color w:val="auto"/>
          <w:sz w:val="32"/>
          <w:szCs w:val="32"/>
        </w:rPr>
      </w:pPr>
      <w:r>
        <w:rPr>
          <w:rFonts w:hint="eastAsia" w:ascii="仿宋_GB2312" w:eastAsia="仿宋_GB2312" w:cs="FZLTCHJW--GB1-0"/>
          <w:color w:val="auto"/>
          <w:sz w:val="32"/>
          <w:szCs w:val="32"/>
        </w:rPr>
        <w:t>（</w:t>
      </w:r>
      <w:r>
        <w:rPr>
          <w:rFonts w:ascii="仿宋_GB2312" w:eastAsia="仿宋_GB2312" w:cs="FZLTCHJW--GB1-0"/>
          <w:color w:val="auto"/>
          <w:sz w:val="32"/>
          <w:szCs w:val="32"/>
        </w:rPr>
        <w:t>4</w:t>
      </w:r>
      <w:r>
        <w:rPr>
          <w:rFonts w:hint="eastAsia" w:ascii="仿宋_GB2312" w:eastAsia="仿宋_GB2312" w:cs="FZLTCHJW--GB1-0"/>
          <w:color w:val="auto"/>
          <w:sz w:val="32"/>
          <w:szCs w:val="32"/>
        </w:rPr>
        <w:t>）有可能侵犯包括但不限于著作权、商标权、外观设计等任何第三方权利的设计；</w:t>
      </w:r>
    </w:p>
    <w:p>
      <w:pPr>
        <w:pStyle w:val="15"/>
        <w:spacing w:after="113" w:line="520" w:lineRule="exact"/>
        <w:ind w:firstLine="680" w:firstLineChars="200"/>
        <w:rPr>
          <w:rFonts w:ascii="仿宋_GB2312" w:eastAsia="仿宋_GB2312" w:cs="FZLTCHJW--GB1-0"/>
          <w:color w:val="auto"/>
          <w:sz w:val="32"/>
          <w:szCs w:val="32"/>
        </w:rPr>
      </w:pPr>
      <w:r>
        <w:rPr>
          <w:rFonts w:hint="eastAsia" w:ascii="仿宋_GB2312" w:eastAsia="仿宋_GB2312" w:cs="FZLTCHJW--GB1-0"/>
          <w:color w:val="auto"/>
          <w:sz w:val="32"/>
          <w:szCs w:val="32"/>
        </w:rPr>
        <w:t>（</w:t>
      </w:r>
      <w:r>
        <w:rPr>
          <w:rFonts w:ascii="仿宋_GB2312" w:eastAsia="仿宋_GB2312" w:cs="FZLTCHJW--GB1-0"/>
          <w:color w:val="auto"/>
          <w:sz w:val="32"/>
          <w:szCs w:val="32"/>
        </w:rPr>
        <w:t>5</w:t>
      </w:r>
      <w:r>
        <w:rPr>
          <w:rFonts w:hint="eastAsia" w:ascii="仿宋_GB2312" w:eastAsia="仿宋_GB2312" w:cs="FZLTCHJW--GB1-0"/>
          <w:color w:val="auto"/>
          <w:sz w:val="32"/>
          <w:szCs w:val="32"/>
        </w:rPr>
        <w:t>）与已公布的作品（包括但不限于在互联网各平台发布的个人作品）相同或类似的设计；</w:t>
      </w:r>
    </w:p>
    <w:p>
      <w:pPr>
        <w:pStyle w:val="15"/>
        <w:spacing w:after="113" w:line="520" w:lineRule="exact"/>
        <w:ind w:firstLine="680" w:firstLineChars="200"/>
        <w:rPr>
          <w:rFonts w:ascii="仿宋_GB2312" w:eastAsia="仿宋_GB2312" w:cs="FZLTCHJW--GB1-0"/>
          <w:color w:val="auto"/>
          <w:sz w:val="32"/>
          <w:szCs w:val="32"/>
        </w:rPr>
      </w:pPr>
      <w:r>
        <w:rPr>
          <w:rFonts w:hint="eastAsia" w:ascii="仿宋_GB2312" w:eastAsia="仿宋_GB2312" w:cs="FZLTCHJW--GB1-0"/>
          <w:color w:val="auto"/>
          <w:sz w:val="32"/>
          <w:szCs w:val="32"/>
        </w:rPr>
        <w:t>（</w:t>
      </w:r>
      <w:r>
        <w:rPr>
          <w:rFonts w:ascii="仿宋_GB2312" w:eastAsia="仿宋_GB2312" w:cs="FZLTCHJW--GB1-0"/>
          <w:color w:val="auto"/>
          <w:sz w:val="32"/>
          <w:szCs w:val="32"/>
        </w:rPr>
        <w:t>6</w:t>
      </w:r>
      <w:r>
        <w:rPr>
          <w:rFonts w:hint="eastAsia" w:ascii="仿宋_GB2312" w:eastAsia="仿宋_GB2312" w:cs="FZLTCHJW--GB1-0"/>
          <w:color w:val="auto"/>
          <w:sz w:val="32"/>
          <w:szCs w:val="32"/>
        </w:rPr>
        <w:t>）包含政治、宗教或商业信息（包括但不限于应征人自身申请或注册中的商标、外观设计专利等）的设计；</w:t>
      </w:r>
    </w:p>
    <w:p>
      <w:pPr>
        <w:pStyle w:val="15"/>
        <w:spacing w:after="113" w:line="520" w:lineRule="exact"/>
        <w:ind w:firstLine="680" w:firstLineChars="200"/>
        <w:rPr>
          <w:rFonts w:ascii="仿宋_GB2312" w:eastAsia="仿宋_GB2312" w:cs="FZLTCHJW--GB1-0"/>
          <w:color w:val="auto"/>
          <w:sz w:val="32"/>
          <w:szCs w:val="32"/>
        </w:rPr>
      </w:pPr>
      <w:r>
        <w:rPr>
          <w:rFonts w:hint="eastAsia" w:ascii="仿宋_GB2312" w:eastAsia="仿宋_GB2312" w:cs="FZLTCHJW--GB1-0"/>
          <w:color w:val="auto"/>
          <w:sz w:val="32"/>
          <w:szCs w:val="32"/>
        </w:rPr>
        <w:t>（</w:t>
      </w:r>
      <w:r>
        <w:rPr>
          <w:rFonts w:ascii="仿宋_GB2312" w:eastAsia="仿宋_GB2312" w:cs="FZLTCHJW--GB1-0"/>
          <w:color w:val="auto"/>
          <w:sz w:val="32"/>
          <w:szCs w:val="32"/>
        </w:rPr>
        <w:t>7</w:t>
      </w:r>
      <w:r>
        <w:rPr>
          <w:rFonts w:hint="eastAsia" w:ascii="仿宋_GB2312" w:eastAsia="仿宋_GB2312" w:cs="FZLTCHJW--GB1-0"/>
          <w:color w:val="auto"/>
          <w:sz w:val="32"/>
          <w:szCs w:val="32"/>
        </w:rPr>
        <w:t>）违反中华人民共和国法律法规，违背</w:t>
      </w:r>
      <w:r>
        <w:rPr>
          <w:rFonts w:hint="eastAsia" w:ascii="仿宋_GB2312" w:eastAsia="仿宋_GB2312" w:cs="FZLTCHJW--GB1-0"/>
          <w:color w:val="auto"/>
          <w:sz w:val="32"/>
          <w:szCs w:val="32"/>
          <w:lang w:val="en-US"/>
        </w:rPr>
        <w:t>大运会</w:t>
      </w:r>
      <w:r>
        <w:rPr>
          <w:rFonts w:ascii="仿宋_GB2312" w:eastAsia="仿宋_GB2312" w:cs="FZLTCHJW--GB1-0"/>
          <w:color w:val="auto"/>
          <w:sz w:val="32"/>
          <w:szCs w:val="32"/>
        </w:rPr>
        <w:t>理念，</w:t>
      </w:r>
      <w:r>
        <w:rPr>
          <w:rFonts w:hint="eastAsia" w:ascii="仿宋_GB2312" w:eastAsia="仿宋_GB2312" w:cs="FZLTCHJW--GB1-0"/>
          <w:color w:val="auto"/>
          <w:sz w:val="32"/>
          <w:szCs w:val="32"/>
        </w:rPr>
        <w:t>违背公序良俗或有其他不良影响的设计。</w:t>
      </w:r>
    </w:p>
    <w:p>
      <w:pPr>
        <w:pStyle w:val="15"/>
        <w:spacing w:after="113" w:line="520" w:lineRule="exact"/>
        <w:ind w:firstLine="680" w:firstLineChars="200"/>
        <w:rPr>
          <w:rFonts w:ascii="仿宋_GB2312" w:eastAsia="仿宋_GB2312" w:cs="FZLTCHJW--GB1-0"/>
          <w:color w:val="auto"/>
          <w:sz w:val="32"/>
          <w:szCs w:val="32"/>
        </w:rPr>
      </w:pPr>
    </w:p>
    <w:p>
      <w:pPr>
        <w:pStyle w:val="15"/>
        <w:spacing w:after="113" w:line="520" w:lineRule="exact"/>
        <w:ind w:firstLine="680" w:firstLineChars="200"/>
        <w:outlineLvl w:val="0"/>
        <w:rPr>
          <w:rFonts w:ascii="仿宋_GB2312" w:eastAsia="仿宋_GB2312" w:cs="FZLTCHJW--GB1-0"/>
          <w:color w:val="auto"/>
          <w:sz w:val="32"/>
          <w:szCs w:val="32"/>
        </w:rPr>
      </w:pPr>
      <w:r>
        <w:rPr>
          <w:rFonts w:hint="eastAsia" w:ascii="仿宋_GB2312" w:eastAsia="仿宋_GB2312" w:cs="FZLTCHJW--GB1-0"/>
          <w:color w:val="auto"/>
          <w:sz w:val="32"/>
          <w:szCs w:val="32"/>
        </w:rPr>
        <w:t>第七部分 征集活动的程序安排和奖金</w:t>
      </w:r>
    </w:p>
    <w:p>
      <w:pPr>
        <w:pStyle w:val="15"/>
        <w:spacing w:after="113" w:line="520" w:lineRule="exact"/>
        <w:ind w:firstLine="680" w:firstLineChars="200"/>
        <w:jc w:val="left"/>
        <w:rPr>
          <w:rFonts w:ascii="仿宋_GB2312" w:eastAsia="仿宋_GB2312" w:cs="FZLTCHJW--GB1-0"/>
          <w:color w:val="auto"/>
          <w:sz w:val="32"/>
          <w:szCs w:val="32"/>
        </w:rPr>
      </w:pPr>
      <w:r>
        <w:rPr>
          <w:rFonts w:hint="eastAsia" w:ascii="仿宋_GB2312" w:eastAsia="仿宋_GB2312" w:cs="FZLTCHJW--GB1-0"/>
          <w:color w:val="auto"/>
          <w:sz w:val="32"/>
          <w:szCs w:val="32"/>
        </w:rPr>
        <w:t>7.1 自</w:t>
      </w:r>
      <w:r>
        <w:rPr>
          <w:rFonts w:hint="eastAsia" w:ascii="仿宋_GB2312" w:eastAsia="仿宋_GB2312" w:cs="FZLTCHJW--GB1-0"/>
          <w:color w:val="auto"/>
          <w:sz w:val="32"/>
          <w:szCs w:val="32"/>
          <w:lang w:val="en-US"/>
        </w:rPr>
        <w:t>大运会</w:t>
      </w:r>
      <w:r>
        <w:rPr>
          <w:rFonts w:ascii="仿宋_GB2312" w:eastAsia="仿宋_GB2312" w:cs="FZLTCHJW--GB1-0"/>
          <w:color w:val="auto"/>
          <w:sz w:val="32"/>
          <w:szCs w:val="32"/>
        </w:rPr>
        <w:t>组委会</w:t>
      </w:r>
      <w:r>
        <w:rPr>
          <w:rFonts w:hint="eastAsia" w:ascii="仿宋_GB2312" w:eastAsia="仿宋_GB2312" w:cs="FZLTCHJW--GB1-0"/>
          <w:color w:val="auto"/>
          <w:sz w:val="32"/>
          <w:szCs w:val="32"/>
        </w:rPr>
        <w:t>发出本征集文件之时起，</w:t>
      </w:r>
      <w:r>
        <w:rPr>
          <w:rFonts w:ascii="仿宋_GB2312" w:eastAsia="仿宋_GB2312" w:cs="FZLTCHJW--GB1-0"/>
          <w:color w:val="auto"/>
          <w:sz w:val="32"/>
          <w:szCs w:val="32"/>
        </w:rPr>
        <w:t>任何</w:t>
      </w:r>
      <w:r>
        <w:rPr>
          <w:rFonts w:hint="eastAsia" w:ascii="仿宋_GB2312" w:eastAsia="仿宋_GB2312" w:cs="FZLTCHJW--GB1-0"/>
          <w:color w:val="auto"/>
          <w:sz w:val="32"/>
          <w:szCs w:val="32"/>
        </w:rPr>
        <w:t>应征人均可下载本征集文件。</w:t>
      </w:r>
    </w:p>
    <w:p>
      <w:pPr>
        <w:pStyle w:val="15"/>
        <w:spacing w:after="113" w:line="520" w:lineRule="exact"/>
        <w:ind w:firstLine="680" w:firstLineChars="200"/>
        <w:rPr>
          <w:rFonts w:ascii="仿宋_GB2312" w:eastAsia="仿宋_GB2312" w:cs="FZLTCHJW--GB1-0"/>
          <w:color w:val="auto"/>
          <w:sz w:val="32"/>
          <w:szCs w:val="32"/>
        </w:rPr>
      </w:pPr>
      <w:r>
        <w:rPr>
          <w:rFonts w:hint="eastAsia" w:ascii="仿宋_GB2312" w:eastAsia="仿宋_GB2312" w:cs="FZLTCHJW--GB1-0"/>
          <w:color w:val="auto"/>
          <w:sz w:val="32"/>
          <w:szCs w:val="32"/>
        </w:rPr>
        <w:t>7.2 应征人应当根据本征集文件的要求制作应征方案，并确保</w:t>
      </w:r>
      <w:r>
        <w:rPr>
          <w:rFonts w:hint="eastAsia" w:ascii="仿宋_GB2312" w:eastAsia="仿宋_GB2312" w:cs="FZLTCHJW--GB1-0"/>
          <w:color w:val="auto"/>
          <w:sz w:val="32"/>
          <w:szCs w:val="32"/>
          <w:lang w:val="en-US"/>
        </w:rPr>
        <w:t>大运会</w:t>
      </w:r>
      <w:r>
        <w:rPr>
          <w:rFonts w:ascii="仿宋_GB2312" w:eastAsia="仿宋_GB2312" w:cs="FZLTCHJW--GB1-0"/>
          <w:color w:val="auto"/>
          <w:sz w:val="32"/>
          <w:szCs w:val="32"/>
        </w:rPr>
        <w:t>组委会</w:t>
      </w:r>
      <w:r>
        <w:rPr>
          <w:rFonts w:hint="eastAsia" w:ascii="仿宋_GB2312" w:eastAsia="仿宋_GB2312" w:cs="FZLTCHJW--GB1-0"/>
          <w:color w:val="auto"/>
          <w:sz w:val="32"/>
          <w:szCs w:val="32"/>
        </w:rPr>
        <w:t>在公布的</w:t>
      </w:r>
      <w:r>
        <w:rPr>
          <w:rFonts w:ascii="仿宋_GB2312" w:eastAsia="仿宋_GB2312" w:cs="FZLTCHJW--GB1-0"/>
          <w:color w:val="auto"/>
          <w:sz w:val="32"/>
          <w:szCs w:val="32"/>
        </w:rPr>
        <w:t>接收</w:t>
      </w:r>
      <w:r>
        <w:rPr>
          <w:rFonts w:hint="eastAsia" w:ascii="仿宋_GB2312" w:eastAsia="仿宋_GB2312" w:cs="FZLTCHJW--GB1-0"/>
          <w:color w:val="auto"/>
          <w:sz w:val="32"/>
          <w:szCs w:val="32"/>
        </w:rPr>
        <w:t>应征方案起始时间后、截止时间前收到应征方案。</w:t>
      </w:r>
      <w:r>
        <w:rPr>
          <w:rFonts w:hint="eastAsia" w:ascii="仿宋_GB2312" w:eastAsia="仿宋_GB2312" w:cs="FZLTCHJW--GB1-0"/>
          <w:color w:val="auto"/>
          <w:sz w:val="32"/>
          <w:szCs w:val="32"/>
          <w:lang w:val="en-US"/>
        </w:rPr>
        <w:t>大运会</w:t>
      </w:r>
      <w:r>
        <w:rPr>
          <w:rFonts w:ascii="仿宋_GB2312" w:eastAsia="仿宋_GB2312" w:cs="FZLTCHJW--GB1-0"/>
          <w:color w:val="auto"/>
          <w:sz w:val="32"/>
          <w:szCs w:val="32"/>
        </w:rPr>
        <w:t>组委会</w:t>
      </w:r>
      <w:r>
        <w:rPr>
          <w:rFonts w:hint="eastAsia" w:ascii="仿宋_GB2312" w:eastAsia="仿宋_GB2312" w:cs="FZLTCHJW--GB1-0"/>
          <w:color w:val="auto"/>
          <w:sz w:val="32"/>
          <w:szCs w:val="32"/>
        </w:rPr>
        <w:t>对所有应征方案不予退还。</w:t>
      </w:r>
    </w:p>
    <w:p>
      <w:pPr>
        <w:pStyle w:val="15"/>
        <w:spacing w:after="113" w:line="520" w:lineRule="exact"/>
        <w:ind w:firstLine="680" w:firstLineChars="200"/>
        <w:rPr>
          <w:rFonts w:ascii="仿宋_GB2312" w:eastAsia="仿宋_GB2312" w:cs="FZLTCHJW--GB1-0"/>
          <w:color w:val="auto"/>
          <w:sz w:val="32"/>
          <w:szCs w:val="32"/>
        </w:rPr>
      </w:pPr>
      <w:r>
        <w:rPr>
          <w:rFonts w:hint="eastAsia" w:ascii="仿宋_GB2312" w:eastAsia="仿宋_GB2312" w:cs="FZLTCHJW--GB1-0"/>
          <w:color w:val="auto"/>
          <w:sz w:val="32"/>
          <w:szCs w:val="32"/>
        </w:rPr>
        <w:t>7.3 接收应征方案截止时间届满后，本次征集活动评审委员会将对接收的应征方案进行形式审核。任何不符合本征集文件形式要求的应征方案，均将可能被视为无效文件。</w:t>
      </w:r>
    </w:p>
    <w:p>
      <w:pPr>
        <w:pStyle w:val="15"/>
        <w:spacing w:after="113" w:line="520" w:lineRule="exact"/>
        <w:ind w:firstLine="680" w:firstLineChars="200"/>
        <w:rPr>
          <w:rFonts w:ascii="仿宋_GB2312" w:eastAsia="仿宋_GB2312" w:cs="FZLTCHJW--GB1-0"/>
          <w:color w:val="auto"/>
          <w:sz w:val="32"/>
          <w:szCs w:val="32"/>
        </w:rPr>
      </w:pPr>
      <w:r>
        <w:rPr>
          <w:rFonts w:hint="eastAsia" w:ascii="仿宋_GB2312" w:eastAsia="仿宋_GB2312" w:cs="FZLTCHJW--GB1-0"/>
          <w:color w:val="auto"/>
          <w:sz w:val="32"/>
          <w:szCs w:val="32"/>
        </w:rPr>
        <w:t>7.4 本次征集活动评审委员会对所有通过形式审查的应征方案进行评审。评审委员会将进行以下审查、评定：</w:t>
      </w:r>
    </w:p>
    <w:p>
      <w:pPr>
        <w:pStyle w:val="15"/>
        <w:spacing w:after="113" w:line="520" w:lineRule="exact"/>
        <w:ind w:firstLine="680" w:firstLineChars="200"/>
        <w:rPr>
          <w:rFonts w:ascii="仿宋_GB2312" w:eastAsia="仿宋_GB2312" w:cs="FZLTCHJW--GB1-0"/>
          <w:color w:val="auto"/>
          <w:sz w:val="32"/>
          <w:szCs w:val="32"/>
        </w:rPr>
      </w:pPr>
      <w:r>
        <w:rPr>
          <w:rFonts w:hint="eastAsia" w:ascii="仿宋_GB2312" w:eastAsia="仿宋_GB2312" w:cs="FZLTCHJW--GB1-0"/>
          <w:color w:val="auto"/>
          <w:sz w:val="32"/>
          <w:szCs w:val="32"/>
        </w:rPr>
        <w:t>（1）审定</w:t>
      </w:r>
      <w:r>
        <w:rPr>
          <w:rFonts w:ascii="仿宋_GB2312" w:eastAsia="仿宋_GB2312" w:cs="FZLTCHJW--GB1-0"/>
          <w:color w:val="auto"/>
          <w:sz w:val="32"/>
          <w:szCs w:val="32"/>
        </w:rPr>
        <w:t>可以</w:t>
      </w:r>
      <w:r>
        <w:rPr>
          <w:rFonts w:hint="eastAsia" w:ascii="仿宋_GB2312" w:eastAsia="仿宋_GB2312" w:cs="FZLTCHJW--GB1-0"/>
          <w:color w:val="auto"/>
          <w:sz w:val="32"/>
          <w:szCs w:val="32"/>
        </w:rPr>
        <w:t>进入公示和投票的应征方案：不超过100套；</w:t>
      </w:r>
    </w:p>
    <w:p>
      <w:pPr>
        <w:pStyle w:val="15"/>
        <w:spacing w:after="113" w:line="520" w:lineRule="exact"/>
        <w:ind w:firstLine="680" w:firstLineChars="200"/>
        <w:rPr>
          <w:rFonts w:ascii="仿宋_GB2312" w:eastAsia="仿宋_GB2312" w:cs="FZLTCHJW--GB1-0"/>
          <w:color w:val="auto"/>
          <w:sz w:val="32"/>
          <w:szCs w:val="32"/>
        </w:rPr>
      </w:pPr>
      <w:r>
        <w:rPr>
          <w:rFonts w:hint="eastAsia" w:ascii="仿宋_GB2312" w:eastAsia="仿宋_GB2312" w:cs="FZLTCHJW--GB1-0"/>
          <w:color w:val="auto"/>
          <w:sz w:val="32"/>
          <w:szCs w:val="32"/>
        </w:rPr>
        <w:t>（2）</w:t>
      </w:r>
      <w:r>
        <w:rPr>
          <w:rFonts w:ascii="仿宋_GB2312" w:eastAsia="仿宋_GB2312" w:cs="FZLTCHJW--GB1-0"/>
          <w:color w:val="auto"/>
          <w:sz w:val="32"/>
          <w:szCs w:val="32"/>
        </w:rPr>
        <w:t>从</w:t>
      </w:r>
      <w:r>
        <w:rPr>
          <w:rFonts w:hint="eastAsia" w:ascii="仿宋_GB2312" w:eastAsia="仿宋_GB2312" w:cs="FZLTCHJW--GB1-0"/>
          <w:color w:val="auto"/>
          <w:sz w:val="32"/>
          <w:szCs w:val="32"/>
        </w:rPr>
        <w:t>进入公示和投票的应征方案中评审</w:t>
      </w:r>
      <w:r>
        <w:rPr>
          <w:rFonts w:ascii="仿宋_GB2312" w:eastAsia="仿宋_GB2312" w:cs="FZLTCHJW--GB1-0"/>
          <w:color w:val="auto"/>
          <w:sz w:val="32"/>
          <w:szCs w:val="32"/>
        </w:rPr>
        <w:t>选定最多</w:t>
      </w:r>
      <w:r>
        <w:rPr>
          <w:rFonts w:hint="eastAsia" w:ascii="仿宋_GB2312" w:eastAsia="仿宋_GB2312" w:cs="FZLTCHJW--GB1-0"/>
          <w:color w:val="auto"/>
          <w:sz w:val="32"/>
          <w:szCs w:val="32"/>
        </w:rPr>
        <w:t>10套</w:t>
      </w:r>
      <w:r>
        <w:rPr>
          <w:rFonts w:ascii="仿宋_GB2312" w:eastAsia="仿宋_GB2312" w:cs="FZLTCHJW--GB1-0"/>
          <w:color w:val="auto"/>
          <w:sz w:val="32"/>
          <w:szCs w:val="32"/>
        </w:rPr>
        <w:t>应征</w:t>
      </w:r>
      <w:r>
        <w:rPr>
          <w:rFonts w:hint="eastAsia" w:ascii="仿宋_GB2312" w:eastAsia="仿宋_GB2312" w:cs="FZLTCHJW--GB1-0"/>
          <w:color w:val="auto"/>
          <w:sz w:val="32"/>
          <w:szCs w:val="32"/>
        </w:rPr>
        <w:t>方案作为候选方案，提交</w:t>
      </w:r>
      <w:r>
        <w:rPr>
          <w:rFonts w:hint="eastAsia" w:ascii="仿宋_GB2312" w:eastAsia="仿宋_GB2312" w:cs="FZLTCHJW--GB1-0"/>
          <w:color w:val="auto"/>
          <w:sz w:val="32"/>
          <w:szCs w:val="32"/>
          <w:lang w:val="en-US"/>
        </w:rPr>
        <w:t>大运会</w:t>
      </w:r>
      <w:r>
        <w:rPr>
          <w:rFonts w:ascii="仿宋_GB2312" w:eastAsia="仿宋_GB2312" w:cs="FZLTCHJW--GB1-0"/>
          <w:color w:val="auto"/>
          <w:sz w:val="32"/>
          <w:szCs w:val="32"/>
        </w:rPr>
        <w:t>组委会</w:t>
      </w:r>
      <w:r>
        <w:rPr>
          <w:rFonts w:hint="eastAsia" w:ascii="仿宋_GB2312" w:eastAsia="仿宋_GB2312" w:cs="FZLTCHJW--GB1-0"/>
          <w:color w:val="auto"/>
          <w:sz w:val="32"/>
          <w:szCs w:val="32"/>
        </w:rPr>
        <w:t>决策。</w:t>
      </w:r>
    </w:p>
    <w:p>
      <w:pPr>
        <w:pStyle w:val="15"/>
        <w:spacing w:after="113" w:line="520" w:lineRule="exact"/>
        <w:ind w:firstLine="680" w:firstLineChars="200"/>
        <w:rPr>
          <w:rFonts w:ascii="仿宋_GB2312" w:eastAsia="仿宋_GB2312" w:cs="FZLTCHJW--GB1-0"/>
          <w:color w:val="auto"/>
          <w:sz w:val="32"/>
          <w:szCs w:val="32"/>
        </w:rPr>
      </w:pPr>
      <w:r>
        <w:rPr>
          <w:rFonts w:hint="eastAsia" w:ascii="仿宋_GB2312" w:eastAsia="仿宋_GB2312" w:cs="FZLTCHJW--GB1-0"/>
          <w:color w:val="auto"/>
          <w:sz w:val="32"/>
          <w:szCs w:val="32"/>
        </w:rPr>
        <w:t>7.5</w:t>
      </w:r>
      <w:r>
        <w:rPr>
          <w:rFonts w:ascii="仿宋_GB2312" w:eastAsia="仿宋_GB2312" w:cs="FZLTCHJW--GB1-0"/>
          <w:color w:val="auto"/>
          <w:sz w:val="32"/>
          <w:szCs w:val="32"/>
        </w:rPr>
        <w:t xml:space="preserve"> </w:t>
      </w:r>
      <w:r>
        <w:rPr>
          <w:rFonts w:hint="eastAsia" w:ascii="仿宋_GB2312" w:eastAsia="仿宋_GB2312" w:cs="FZLTCHJW--GB1-0"/>
          <w:color w:val="auto"/>
          <w:sz w:val="32"/>
          <w:szCs w:val="32"/>
          <w:lang w:val="en-US"/>
        </w:rPr>
        <w:t>大运会</w:t>
      </w:r>
      <w:r>
        <w:rPr>
          <w:rFonts w:ascii="仿宋_GB2312" w:eastAsia="仿宋_GB2312" w:cs="FZLTCHJW--GB1-0"/>
          <w:color w:val="auto"/>
          <w:sz w:val="32"/>
          <w:szCs w:val="32"/>
        </w:rPr>
        <w:t>组委会</w:t>
      </w:r>
      <w:r>
        <w:rPr>
          <w:rFonts w:hint="eastAsia" w:ascii="仿宋_GB2312" w:eastAsia="仿宋_GB2312" w:cs="FZLTCHJW--GB1-0"/>
          <w:color w:val="auto"/>
          <w:sz w:val="32"/>
          <w:szCs w:val="32"/>
        </w:rPr>
        <w:t>、国际大体联最终批准确定</w:t>
      </w:r>
      <w:r>
        <w:rPr>
          <w:rFonts w:ascii="仿宋_GB2312" w:eastAsia="仿宋_GB2312" w:cs="FZLTCHJW--GB1-0"/>
          <w:color w:val="auto"/>
          <w:sz w:val="32"/>
          <w:szCs w:val="32"/>
        </w:rPr>
        <w:t>成都第31届世界大学生夏季运动会</w:t>
      </w:r>
      <w:r>
        <w:rPr>
          <w:rFonts w:hint="eastAsia" w:ascii="仿宋_GB2312" w:eastAsia="仿宋_GB2312" w:cs="FZLTCHJW--GB1-0"/>
          <w:color w:val="auto"/>
          <w:sz w:val="32"/>
          <w:szCs w:val="32"/>
          <w:lang w:val="en-US"/>
        </w:rPr>
        <w:t>主视觉</w:t>
      </w:r>
      <w:r>
        <w:rPr>
          <w:rFonts w:hint="eastAsia" w:ascii="仿宋_GB2312" w:eastAsia="仿宋_GB2312" w:cs="FZLTCHJW--GB1-0"/>
          <w:color w:val="auto"/>
          <w:sz w:val="32"/>
          <w:szCs w:val="32"/>
        </w:rPr>
        <w:t>设计方案。</w:t>
      </w:r>
    </w:p>
    <w:p>
      <w:pPr>
        <w:pStyle w:val="15"/>
        <w:spacing w:after="113" w:line="520" w:lineRule="exact"/>
        <w:ind w:firstLine="680" w:firstLineChars="200"/>
        <w:rPr>
          <w:rFonts w:ascii="仿宋_GB2312" w:eastAsia="仿宋_GB2312" w:cs="FZLTCHJW--GB1-0"/>
          <w:color w:val="auto"/>
          <w:sz w:val="32"/>
          <w:szCs w:val="32"/>
        </w:rPr>
      </w:pPr>
      <w:r>
        <w:rPr>
          <w:rFonts w:hint="eastAsia" w:ascii="仿宋_GB2312" w:eastAsia="仿宋_GB2312" w:cs="FZLTCHJW--GB1-0"/>
          <w:color w:val="auto"/>
          <w:sz w:val="32"/>
          <w:szCs w:val="32"/>
        </w:rPr>
        <w:t>7.6</w:t>
      </w:r>
      <w:r>
        <w:rPr>
          <w:rFonts w:hint="eastAsia" w:ascii="仿宋_GB2312" w:eastAsia="仿宋_GB2312" w:cs="FZLTCHJW--GB1-0"/>
          <w:color w:val="auto"/>
          <w:sz w:val="32"/>
          <w:szCs w:val="32"/>
          <w:lang w:val="en-US"/>
        </w:rPr>
        <w:t xml:space="preserve">  2021年第31届世界大学生夏季运动会主视觉优胜奖共1名，获得奖金税前人民币20</w:t>
      </w:r>
      <w:r>
        <w:rPr>
          <w:rFonts w:ascii="仿宋_GB2312" w:eastAsia="仿宋_GB2312" w:cs="FZLTCHJW--GB1-0"/>
          <w:color w:val="auto"/>
          <w:sz w:val="32"/>
          <w:szCs w:val="32"/>
          <w:lang w:val="en-US"/>
        </w:rPr>
        <w:t>0</w:t>
      </w:r>
      <w:r>
        <w:rPr>
          <w:rFonts w:hint="eastAsia" w:ascii="仿宋_GB2312" w:eastAsia="仿宋_GB2312" w:cs="FZLTCHJW--GB1-0"/>
          <w:color w:val="auto"/>
          <w:sz w:val="32"/>
          <w:szCs w:val="32"/>
          <w:lang w:val="en-US"/>
        </w:rPr>
        <w:t>，000元；优秀奖共40名，每套方案将获得奖金税前人民币4，000元，优秀奖若无合适方案可空缺。所有奖金金额共计400，000元。</w:t>
      </w:r>
    </w:p>
    <w:p>
      <w:pPr>
        <w:pStyle w:val="15"/>
        <w:spacing w:after="113" w:line="520" w:lineRule="exact"/>
        <w:ind w:firstLine="680" w:firstLineChars="200"/>
        <w:rPr>
          <w:rFonts w:ascii="仿宋_GB2312" w:eastAsia="仿宋_GB2312" w:cs="FZLTCHJW--GB1-0"/>
          <w:color w:val="auto"/>
          <w:sz w:val="32"/>
          <w:szCs w:val="32"/>
        </w:rPr>
      </w:pPr>
      <w:r>
        <w:rPr>
          <w:rFonts w:ascii="仿宋_GB2312" w:eastAsia="仿宋_GB2312" w:cs="FZLTCHJW--GB1-0"/>
          <w:color w:val="auto"/>
          <w:sz w:val="32"/>
          <w:szCs w:val="32"/>
        </w:rPr>
        <w:t>获奖应征人为两位或两位以上的</w:t>
      </w:r>
      <w:r>
        <w:rPr>
          <w:rFonts w:hint="eastAsia" w:ascii="仿宋_GB2312" w:eastAsia="仿宋_GB2312" w:cs="FZLTCHJW--GB1-0"/>
          <w:color w:val="auto"/>
          <w:sz w:val="32"/>
          <w:szCs w:val="32"/>
        </w:rPr>
        <w:t>，</w:t>
      </w:r>
      <w:r>
        <w:rPr>
          <w:rFonts w:ascii="仿宋_GB2312" w:eastAsia="仿宋_GB2312" w:cs="FZLTCHJW--GB1-0"/>
          <w:color w:val="auto"/>
          <w:sz w:val="32"/>
          <w:szCs w:val="32"/>
        </w:rPr>
        <w:t>获奖应征人自行分配奖金</w:t>
      </w:r>
      <w:r>
        <w:rPr>
          <w:rFonts w:hint="eastAsia" w:ascii="仿宋_GB2312" w:eastAsia="仿宋_GB2312" w:cs="FZLTCHJW--GB1-0"/>
          <w:color w:val="auto"/>
          <w:sz w:val="32"/>
          <w:szCs w:val="32"/>
        </w:rPr>
        <w:t>，</w:t>
      </w:r>
      <w:r>
        <w:rPr>
          <w:rFonts w:ascii="仿宋_GB2312" w:eastAsia="仿宋_GB2312" w:cs="FZLTCHJW--GB1-0"/>
          <w:color w:val="auto"/>
          <w:sz w:val="32"/>
          <w:szCs w:val="32"/>
        </w:rPr>
        <w:t>所涉纷争与</w:t>
      </w:r>
      <w:r>
        <w:rPr>
          <w:rFonts w:hint="eastAsia" w:ascii="仿宋_GB2312" w:eastAsia="仿宋_GB2312" w:cs="FZLTCHJW--GB1-0"/>
          <w:color w:val="auto"/>
          <w:sz w:val="32"/>
          <w:szCs w:val="32"/>
          <w:lang w:val="en-US"/>
        </w:rPr>
        <w:t>大运会</w:t>
      </w:r>
      <w:r>
        <w:rPr>
          <w:rFonts w:ascii="仿宋_GB2312" w:eastAsia="仿宋_GB2312" w:cs="FZLTCHJW--GB1-0"/>
          <w:color w:val="auto"/>
          <w:sz w:val="32"/>
          <w:szCs w:val="32"/>
        </w:rPr>
        <w:t>组委会</w:t>
      </w:r>
      <w:r>
        <w:rPr>
          <w:rFonts w:hint="eastAsia" w:ascii="仿宋_GB2312" w:eastAsia="仿宋_GB2312" w:cs="FZLTCHJW--GB1-0"/>
          <w:color w:val="auto"/>
          <w:sz w:val="32"/>
          <w:szCs w:val="32"/>
        </w:rPr>
        <w:t>无关。</w:t>
      </w:r>
      <w:r>
        <w:rPr>
          <w:rFonts w:hint="eastAsia" w:ascii="仿宋_GB2312" w:eastAsia="仿宋_GB2312" w:cs="FZLTCHJW--GB1-0"/>
          <w:color w:val="auto"/>
          <w:sz w:val="32"/>
          <w:szCs w:val="32"/>
          <w:lang w:val="en-US"/>
        </w:rPr>
        <w:t>大运会</w:t>
      </w:r>
      <w:r>
        <w:rPr>
          <w:rFonts w:ascii="仿宋_GB2312" w:eastAsia="仿宋_GB2312" w:cs="FZLTCHJW--GB1-0"/>
          <w:color w:val="auto"/>
          <w:sz w:val="32"/>
          <w:szCs w:val="32"/>
        </w:rPr>
        <w:t>组委会</w:t>
      </w:r>
      <w:r>
        <w:rPr>
          <w:rFonts w:hint="eastAsia" w:ascii="仿宋_GB2312" w:eastAsia="仿宋_GB2312" w:cs="FZLTCHJW--GB1-0"/>
          <w:color w:val="auto"/>
          <w:sz w:val="32"/>
          <w:szCs w:val="32"/>
        </w:rPr>
        <w:t>将在本次征集活动全部结束并收到获奖应征人提交的全部合格文件后，将依法扣除税金后的奖金发放至获奖应征人指定账户。</w:t>
      </w:r>
    </w:p>
    <w:p>
      <w:pPr>
        <w:pStyle w:val="15"/>
        <w:spacing w:after="113" w:line="520" w:lineRule="exact"/>
        <w:ind w:firstLine="680" w:firstLineChars="200"/>
        <w:rPr>
          <w:rFonts w:ascii="仿宋_GB2312" w:eastAsia="仿宋_GB2312" w:cs="FZLTCHJW--GB1-0"/>
          <w:color w:val="auto"/>
          <w:sz w:val="32"/>
          <w:szCs w:val="32"/>
        </w:rPr>
      </w:pPr>
    </w:p>
    <w:p>
      <w:pPr>
        <w:pStyle w:val="15"/>
        <w:spacing w:after="113" w:line="520" w:lineRule="exact"/>
        <w:ind w:firstLine="680" w:firstLineChars="200"/>
        <w:rPr>
          <w:rFonts w:ascii="仿宋_GB2312" w:eastAsia="仿宋_GB2312" w:cs="FZLTCHJW--GB1-0"/>
          <w:color w:val="auto"/>
          <w:sz w:val="32"/>
          <w:szCs w:val="32"/>
        </w:rPr>
      </w:pPr>
    </w:p>
    <w:p>
      <w:pPr>
        <w:pStyle w:val="15"/>
        <w:spacing w:after="113" w:line="520" w:lineRule="exact"/>
        <w:ind w:firstLine="680" w:firstLineChars="200"/>
        <w:rPr>
          <w:rFonts w:ascii="仿宋_GB2312" w:eastAsia="仿宋_GB2312" w:cs="FZLTCHJW--GB1-0"/>
          <w:color w:val="auto"/>
          <w:sz w:val="32"/>
          <w:szCs w:val="32"/>
        </w:rPr>
      </w:pPr>
    </w:p>
    <w:p>
      <w:pPr>
        <w:spacing w:line="360" w:lineRule="auto"/>
        <w:jc w:val="center"/>
        <w:rPr>
          <w:rFonts w:ascii="方正小标宋简体" w:hAnsi="方正小标宋简体" w:eastAsia="方正小标宋简体" w:cs="方正小标宋简体"/>
          <w:snapToGrid w:val="0"/>
          <w:spacing w:val="12"/>
          <w:sz w:val="36"/>
          <w:szCs w:val="36"/>
        </w:rPr>
      </w:pPr>
    </w:p>
    <w:p>
      <w:pPr>
        <w:spacing w:line="360" w:lineRule="auto"/>
        <w:jc w:val="center"/>
        <w:rPr>
          <w:rFonts w:ascii="方正小标宋简体" w:hAnsi="方正小标宋简体" w:eastAsia="方正小标宋简体" w:cs="方正小标宋简体"/>
          <w:snapToGrid w:val="0"/>
          <w:spacing w:val="12"/>
          <w:sz w:val="36"/>
          <w:szCs w:val="36"/>
        </w:rPr>
      </w:pPr>
    </w:p>
    <w:p>
      <w:pPr>
        <w:spacing w:line="360" w:lineRule="auto"/>
        <w:jc w:val="center"/>
        <w:rPr>
          <w:rFonts w:ascii="方正小标宋简体" w:hAnsi="方正小标宋简体" w:eastAsia="方正小标宋简体" w:cs="方正小标宋简体"/>
          <w:snapToGrid w:val="0"/>
          <w:spacing w:val="12"/>
          <w:sz w:val="36"/>
          <w:szCs w:val="36"/>
        </w:rPr>
      </w:pPr>
    </w:p>
    <w:p>
      <w:pPr>
        <w:spacing w:line="360" w:lineRule="auto"/>
        <w:jc w:val="center"/>
        <w:rPr>
          <w:rFonts w:ascii="方正小标宋简体" w:hAnsi="方正小标宋简体" w:eastAsia="方正小标宋简体" w:cs="方正小标宋简体"/>
          <w:snapToGrid w:val="0"/>
          <w:spacing w:val="12"/>
          <w:sz w:val="36"/>
          <w:szCs w:val="36"/>
        </w:rPr>
      </w:pPr>
    </w:p>
    <w:p>
      <w:pPr>
        <w:spacing w:line="360" w:lineRule="auto"/>
        <w:jc w:val="center"/>
        <w:rPr>
          <w:rFonts w:ascii="方正小标宋简体" w:hAnsi="方正小标宋简体" w:eastAsia="方正小标宋简体" w:cs="方正小标宋简体"/>
          <w:snapToGrid w:val="0"/>
          <w:spacing w:val="12"/>
          <w:sz w:val="36"/>
          <w:szCs w:val="36"/>
        </w:rPr>
      </w:pPr>
    </w:p>
    <w:p>
      <w:pPr>
        <w:spacing w:line="360" w:lineRule="auto"/>
        <w:jc w:val="center"/>
        <w:rPr>
          <w:rFonts w:ascii="方正小标宋简体" w:hAnsi="方正小标宋简体" w:eastAsia="方正小标宋简体" w:cs="方正小标宋简体"/>
          <w:snapToGrid w:val="0"/>
          <w:spacing w:val="12"/>
          <w:sz w:val="36"/>
          <w:szCs w:val="36"/>
        </w:rPr>
      </w:pPr>
    </w:p>
    <w:p>
      <w:pPr>
        <w:spacing w:line="360" w:lineRule="auto"/>
        <w:jc w:val="center"/>
        <w:rPr>
          <w:rFonts w:ascii="方正小标宋简体" w:hAnsi="方正小标宋简体" w:eastAsia="方正小标宋简体" w:cs="方正小标宋简体"/>
          <w:snapToGrid w:val="0"/>
          <w:spacing w:val="12"/>
          <w:sz w:val="36"/>
          <w:szCs w:val="36"/>
        </w:rPr>
      </w:pPr>
    </w:p>
    <w:p>
      <w:pPr>
        <w:spacing w:line="360" w:lineRule="auto"/>
        <w:jc w:val="center"/>
        <w:rPr>
          <w:rFonts w:ascii="方正小标宋简体" w:hAnsi="方正小标宋简体" w:eastAsia="方正小标宋简体" w:cs="方正小标宋简体"/>
          <w:snapToGrid w:val="0"/>
          <w:spacing w:val="12"/>
          <w:sz w:val="36"/>
          <w:szCs w:val="36"/>
        </w:rPr>
      </w:pPr>
    </w:p>
    <w:p>
      <w:pPr>
        <w:spacing w:line="360" w:lineRule="auto"/>
        <w:jc w:val="center"/>
        <w:rPr>
          <w:rFonts w:ascii="方正小标宋简体" w:hAnsi="方正小标宋简体" w:eastAsia="方正小标宋简体" w:cs="方正小标宋简体"/>
          <w:snapToGrid w:val="0"/>
          <w:spacing w:val="12"/>
          <w:sz w:val="36"/>
          <w:szCs w:val="36"/>
        </w:rPr>
      </w:pPr>
    </w:p>
    <w:p>
      <w:pPr>
        <w:spacing w:line="360" w:lineRule="auto"/>
        <w:jc w:val="center"/>
        <w:rPr>
          <w:rFonts w:ascii="方正小标宋简体" w:hAnsi="方正小标宋简体" w:eastAsia="方正小标宋简体" w:cs="方正小标宋简体"/>
          <w:snapToGrid w:val="0"/>
          <w:spacing w:val="12"/>
          <w:sz w:val="36"/>
          <w:szCs w:val="36"/>
        </w:rPr>
      </w:pPr>
    </w:p>
    <w:p>
      <w:pPr>
        <w:spacing w:line="360" w:lineRule="auto"/>
        <w:jc w:val="center"/>
        <w:rPr>
          <w:rFonts w:ascii="方正小标宋简体" w:hAnsi="方正小标宋简体" w:eastAsia="方正小标宋简体" w:cs="方正小标宋简体"/>
          <w:snapToGrid w:val="0"/>
          <w:spacing w:val="12"/>
          <w:sz w:val="36"/>
          <w:szCs w:val="36"/>
        </w:rPr>
      </w:pPr>
      <w:r>
        <w:rPr>
          <w:rFonts w:hint="eastAsia" w:ascii="方正小标宋简体" w:hAnsi="方正小标宋简体" w:eastAsia="方正小标宋简体" w:cs="方正小标宋简体"/>
          <w:snapToGrid w:val="0"/>
          <w:spacing w:val="12"/>
          <w:sz w:val="36"/>
          <w:szCs w:val="36"/>
        </w:rPr>
        <w:t>成都第31届世界大学生夏季运动会</w:t>
      </w:r>
    </w:p>
    <w:p>
      <w:pPr>
        <w:pStyle w:val="13"/>
        <w:spacing w:after="170" w:line="520" w:lineRule="exact"/>
        <w:jc w:val="center"/>
        <w:rPr>
          <w:rFonts w:ascii="方正小标宋简体" w:hAnsi="黑体" w:eastAsia="方正小标宋简体" w:cs="FZLTCHJW--GB1-0"/>
          <w:color w:val="auto"/>
          <w:spacing w:val="34"/>
          <w:sz w:val="36"/>
          <w:szCs w:val="36"/>
          <w:lang w:val="ja-JP"/>
        </w:rPr>
      </w:pPr>
      <w:r>
        <w:rPr>
          <w:rFonts w:hint="eastAsia" w:ascii="方正小标宋简体" w:hAnsi="黑体" w:eastAsia="方正小标宋简体" w:cs="FZLTCHJW--GB1-0"/>
          <w:color w:val="auto"/>
          <w:spacing w:val="31"/>
          <w:sz w:val="36"/>
          <w:szCs w:val="36"/>
          <w:lang w:val="en-US"/>
        </w:rPr>
        <w:t>主视觉设计征集文件</w:t>
      </w:r>
    </w:p>
    <w:p>
      <w:pPr>
        <w:pStyle w:val="13"/>
        <w:numPr>
          <w:ilvl w:val="0"/>
          <w:numId w:val="1"/>
        </w:numPr>
        <w:spacing w:before="170" w:after="0" w:line="520" w:lineRule="exact"/>
        <w:jc w:val="center"/>
        <w:rPr>
          <w:rFonts w:ascii="方正小标宋简体" w:hAnsi="黑体" w:eastAsia="方正小标宋简体" w:cs="FZLTCHJW--GB1-0"/>
          <w:color w:val="auto"/>
          <w:spacing w:val="0"/>
          <w:sz w:val="36"/>
          <w:szCs w:val="36"/>
          <w:lang w:val="ja-JP"/>
        </w:rPr>
      </w:pPr>
      <w:r>
        <w:rPr>
          <w:rFonts w:hint="eastAsia" w:ascii="方正小标宋简体" w:hAnsi="黑体" w:eastAsia="方正小标宋简体" w:cs="FZLTCHJW--GB1-0"/>
          <w:color w:val="auto"/>
          <w:spacing w:val="0"/>
          <w:sz w:val="36"/>
          <w:szCs w:val="36"/>
          <w:lang w:val="ja-JP"/>
        </w:rPr>
        <w:t>法律文件</w:t>
      </w:r>
    </w:p>
    <w:p>
      <w:pPr>
        <w:pStyle w:val="13"/>
        <w:spacing w:before="170" w:after="0" w:line="520" w:lineRule="exact"/>
        <w:jc w:val="center"/>
        <w:rPr>
          <w:rFonts w:ascii="方正小标宋简体" w:hAnsi="黑体" w:eastAsia="方正小标宋简体" w:cs="FZLTCHJW--GB1-0"/>
          <w:color w:val="auto"/>
          <w:spacing w:val="0"/>
          <w:sz w:val="36"/>
          <w:szCs w:val="36"/>
          <w:lang w:val="ja-JP"/>
        </w:rPr>
      </w:pPr>
    </w:p>
    <w:p>
      <w:pPr>
        <w:pStyle w:val="13"/>
        <w:spacing w:before="170" w:after="0" w:line="520" w:lineRule="exact"/>
        <w:jc w:val="center"/>
        <w:rPr>
          <w:rFonts w:ascii="方正小标宋简体" w:hAnsi="黑体" w:eastAsia="方正小标宋简体" w:cs="FZLTCHJW--GB1-0"/>
          <w:color w:val="auto"/>
          <w:spacing w:val="0"/>
          <w:sz w:val="36"/>
          <w:szCs w:val="36"/>
          <w:lang w:val="ja-JP"/>
        </w:rPr>
      </w:pPr>
    </w:p>
    <w:p>
      <w:pPr>
        <w:pStyle w:val="13"/>
        <w:spacing w:before="170" w:after="0" w:line="520" w:lineRule="exact"/>
        <w:jc w:val="center"/>
        <w:rPr>
          <w:rFonts w:ascii="方正小标宋简体" w:hAnsi="黑体" w:eastAsia="方正小标宋简体" w:cs="FZLTCHJW--GB1-0"/>
          <w:color w:val="auto"/>
          <w:spacing w:val="0"/>
          <w:sz w:val="36"/>
          <w:szCs w:val="36"/>
          <w:lang w:val="ja-JP"/>
        </w:rPr>
      </w:pPr>
    </w:p>
    <w:p>
      <w:pPr>
        <w:pStyle w:val="13"/>
        <w:spacing w:before="170" w:after="0" w:line="520" w:lineRule="exact"/>
        <w:jc w:val="center"/>
        <w:rPr>
          <w:rFonts w:ascii="方正小标宋简体" w:hAnsi="黑体" w:eastAsia="方正小标宋简体" w:cs="FZLTCHJW--GB1-0"/>
          <w:color w:val="auto"/>
          <w:spacing w:val="0"/>
          <w:sz w:val="36"/>
          <w:szCs w:val="36"/>
          <w:lang w:val="ja-JP"/>
        </w:rPr>
      </w:pPr>
    </w:p>
    <w:p>
      <w:pPr>
        <w:pStyle w:val="13"/>
        <w:spacing w:before="170" w:after="0" w:line="520" w:lineRule="exact"/>
        <w:jc w:val="center"/>
        <w:rPr>
          <w:rFonts w:ascii="方正小标宋简体" w:hAnsi="黑体" w:eastAsia="方正小标宋简体" w:cs="FZLTCHJW--GB1-0"/>
          <w:color w:val="auto"/>
          <w:spacing w:val="0"/>
          <w:sz w:val="36"/>
          <w:szCs w:val="36"/>
          <w:lang w:val="ja-JP"/>
        </w:rPr>
      </w:pPr>
    </w:p>
    <w:p>
      <w:pPr>
        <w:pStyle w:val="13"/>
        <w:spacing w:before="170" w:after="0" w:line="520" w:lineRule="exact"/>
        <w:jc w:val="center"/>
        <w:rPr>
          <w:rFonts w:ascii="方正小标宋简体" w:hAnsi="黑体" w:eastAsia="方正小标宋简体" w:cs="FZLTCHJW--GB1-0"/>
          <w:color w:val="auto"/>
          <w:spacing w:val="0"/>
          <w:sz w:val="36"/>
          <w:szCs w:val="36"/>
          <w:lang w:val="ja-JP"/>
        </w:rPr>
      </w:pPr>
    </w:p>
    <w:p>
      <w:pPr>
        <w:pStyle w:val="13"/>
        <w:spacing w:before="170" w:after="0" w:line="520" w:lineRule="exact"/>
        <w:jc w:val="center"/>
        <w:rPr>
          <w:rFonts w:ascii="方正小标宋简体" w:hAnsi="黑体" w:eastAsia="方正小标宋简体" w:cs="FZLTCHJW--GB1-0"/>
          <w:color w:val="auto"/>
          <w:spacing w:val="0"/>
          <w:sz w:val="36"/>
          <w:szCs w:val="36"/>
          <w:lang w:val="ja-JP"/>
        </w:rPr>
      </w:pPr>
    </w:p>
    <w:p>
      <w:pPr>
        <w:pStyle w:val="13"/>
        <w:spacing w:before="170" w:after="0" w:line="520" w:lineRule="exact"/>
        <w:jc w:val="center"/>
        <w:rPr>
          <w:rFonts w:ascii="方正小标宋简体" w:hAnsi="黑体" w:eastAsia="方正小标宋简体" w:cs="FZLTCHJW--GB1-0"/>
          <w:color w:val="auto"/>
          <w:spacing w:val="0"/>
          <w:sz w:val="36"/>
          <w:szCs w:val="36"/>
          <w:lang w:val="ja-JP"/>
        </w:rPr>
      </w:pPr>
    </w:p>
    <w:p>
      <w:pPr>
        <w:pStyle w:val="14"/>
        <w:spacing w:after="170" w:line="520" w:lineRule="exact"/>
        <w:jc w:val="center"/>
        <w:rPr>
          <w:rFonts w:ascii="仿宋_GB2312" w:eastAsia="仿宋_GB2312" w:cs="FZLTCHJW--GB1-0"/>
          <w:color w:val="auto"/>
          <w:sz w:val="30"/>
          <w:szCs w:val="30"/>
        </w:rPr>
      </w:pPr>
    </w:p>
    <w:p>
      <w:pPr>
        <w:pStyle w:val="14"/>
        <w:spacing w:after="170" w:line="520" w:lineRule="exact"/>
        <w:jc w:val="center"/>
        <w:outlineLvl w:val="0"/>
        <w:rPr>
          <w:rFonts w:ascii="仿宋_GB2312" w:eastAsia="仿宋_GB2312" w:cs="FZLTXHK--GBK1-0"/>
          <w:color w:val="auto"/>
          <w:sz w:val="30"/>
          <w:szCs w:val="30"/>
        </w:rPr>
      </w:pPr>
      <w:r>
        <w:rPr>
          <w:rFonts w:hint="eastAsia" w:ascii="仿宋_GB2312" w:eastAsia="仿宋_GB2312" w:cs="FZLTCHJW--GB1-0"/>
          <w:color w:val="auto"/>
          <w:sz w:val="30"/>
          <w:szCs w:val="30"/>
        </w:rPr>
        <w:t>目  录</w:t>
      </w:r>
    </w:p>
    <w:p>
      <w:pPr>
        <w:pStyle w:val="14"/>
        <w:spacing w:before="113" w:after="170" w:line="520" w:lineRule="exact"/>
        <w:rPr>
          <w:rFonts w:ascii="仿宋_GB2312" w:eastAsia="仿宋_GB2312" w:cs="FZLTCHJW--GB1-0"/>
          <w:color w:val="auto"/>
          <w:sz w:val="30"/>
          <w:szCs w:val="30"/>
        </w:rPr>
      </w:pPr>
      <w:r>
        <w:rPr>
          <w:rFonts w:hint="eastAsia" w:ascii="仿宋_GB2312" w:eastAsia="仿宋_GB2312" w:cs="FZLTCHJW--GB1-0"/>
          <w:color w:val="auto"/>
          <w:sz w:val="30"/>
          <w:szCs w:val="30"/>
        </w:rPr>
        <w:t xml:space="preserve"> </w:t>
      </w:r>
    </w:p>
    <w:p>
      <w:pPr>
        <w:pStyle w:val="14"/>
        <w:spacing w:before="113" w:after="170" w:line="520" w:lineRule="exact"/>
        <w:outlineLvl w:val="0"/>
        <w:rPr>
          <w:rFonts w:ascii="仿宋_GB2312" w:eastAsia="仿宋_GB2312" w:cs="FZLTCHJW--GB1-0"/>
          <w:color w:val="auto"/>
          <w:sz w:val="30"/>
          <w:szCs w:val="30"/>
        </w:rPr>
      </w:pPr>
      <w:r>
        <w:rPr>
          <w:rFonts w:hint="eastAsia" w:ascii="仿宋_GB2312" w:eastAsia="仿宋_GB2312" w:cs="FZLTCHJW--GB1-0"/>
          <w:color w:val="auto"/>
          <w:sz w:val="30"/>
          <w:szCs w:val="30"/>
        </w:rPr>
        <w:t>第八部分  对征集文件的说明</w:t>
      </w:r>
      <w:r>
        <w:rPr>
          <w:rFonts w:hint="eastAsia" w:ascii="仿宋_GB2312" w:eastAsia="仿宋_GB2312" w:cs="FZLTCHJW--GB1-0"/>
          <w:color w:val="auto"/>
          <w:sz w:val="30"/>
          <w:szCs w:val="30"/>
        </w:rPr>
        <w:tab/>
      </w:r>
    </w:p>
    <w:p>
      <w:pPr>
        <w:pStyle w:val="14"/>
        <w:spacing w:before="113" w:after="170" w:line="520" w:lineRule="exact"/>
        <w:rPr>
          <w:rFonts w:ascii="仿宋_GB2312" w:eastAsia="仿宋_GB2312" w:cs="FZLTCHJW--GB1-0"/>
          <w:color w:val="auto"/>
          <w:sz w:val="30"/>
          <w:szCs w:val="30"/>
        </w:rPr>
      </w:pPr>
      <w:r>
        <w:rPr>
          <w:rFonts w:hint="eastAsia" w:ascii="仿宋_GB2312" w:eastAsia="仿宋_GB2312" w:cs="FZLTCHJW--GB1-0"/>
          <w:color w:val="auto"/>
          <w:sz w:val="30"/>
          <w:szCs w:val="30"/>
        </w:rPr>
        <w:t>第九部分  应征人须遵守的重要法律条款</w:t>
      </w:r>
      <w:r>
        <w:rPr>
          <w:rFonts w:hint="eastAsia" w:ascii="仿宋_GB2312" w:eastAsia="仿宋_GB2312" w:cs="FZLTCHJW--GB1-0"/>
          <w:color w:val="auto"/>
          <w:sz w:val="30"/>
          <w:szCs w:val="30"/>
        </w:rPr>
        <w:tab/>
      </w:r>
    </w:p>
    <w:p>
      <w:pPr>
        <w:pStyle w:val="14"/>
        <w:spacing w:before="113" w:after="170" w:line="520" w:lineRule="exact"/>
        <w:rPr>
          <w:rFonts w:ascii="仿宋_GB2312" w:eastAsia="仿宋_GB2312" w:cs="FZLTCHJW--GB1-0"/>
          <w:color w:val="auto"/>
          <w:sz w:val="30"/>
          <w:szCs w:val="30"/>
          <w:lang w:val="ja-JP"/>
        </w:rPr>
      </w:pPr>
      <w:r>
        <w:rPr>
          <w:rFonts w:hint="eastAsia" w:ascii="仿宋_GB2312" w:eastAsia="仿宋_GB2312" w:cs="FZLTCHJW--GB1-0"/>
          <w:color w:val="auto"/>
          <w:spacing w:val="-2"/>
          <w:sz w:val="30"/>
          <w:szCs w:val="30"/>
        </w:rPr>
        <w:t>附件</w:t>
      </w:r>
      <w:r>
        <w:rPr>
          <w:rFonts w:hint="eastAsia" w:ascii="仿宋_GB2312" w:eastAsia="仿宋_GB2312" w:cs="FZLTCHJW--GB1-0"/>
          <w:color w:val="auto"/>
          <w:spacing w:val="-2"/>
          <w:sz w:val="30"/>
          <w:szCs w:val="30"/>
          <w:lang w:val="ja-JP"/>
        </w:rPr>
        <w:t>一</w:t>
      </w:r>
      <w:r>
        <w:rPr>
          <w:rFonts w:hint="eastAsia" w:ascii="仿宋_GB2312" w:eastAsia="仿宋_GB2312" w:cs="FZLTCHJW--GB1-0"/>
          <w:color w:val="auto"/>
          <w:spacing w:val="-2"/>
          <w:sz w:val="30"/>
          <w:szCs w:val="30"/>
        </w:rPr>
        <w:t>：  应征人承诺函</w:t>
      </w:r>
      <w:r>
        <w:rPr>
          <w:rFonts w:hint="eastAsia" w:ascii="仿宋_GB2312" w:eastAsia="仿宋_GB2312" w:cs="FZLTCHJW--GB1-0"/>
          <w:color w:val="auto"/>
          <w:spacing w:val="-2"/>
          <w:sz w:val="30"/>
          <w:szCs w:val="30"/>
          <w:lang w:val="ja-JP"/>
        </w:rPr>
        <w:t xml:space="preserve"> </w:t>
      </w:r>
      <w:r>
        <w:rPr>
          <w:rFonts w:hint="eastAsia" w:ascii="仿宋_GB2312" w:eastAsia="仿宋_GB2312" w:cs="FZLTCHJW--GB1-0"/>
          <w:color w:val="auto"/>
          <w:sz w:val="30"/>
          <w:szCs w:val="30"/>
          <w:lang w:val="ja-JP"/>
        </w:rPr>
        <w:t xml:space="preserve">                                                                                                          </w:t>
      </w:r>
    </w:p>
    <w:p>
      <w:pPr>
        <w:pStyle w:val="14"/>
        <w:spacing w:before="113" w:after="170" w:line="520" w:lineRule="exact"/>
        <w:rPr>
          <w:rFonts w:ascii="仿宋_GB2312" w:eastAsia="仿宋_GB2312" w:cs="FZLTCHJW--GB1-0"/>
          <w:color w:val="auto"/>
          <w:sz w:val="30"/>
          <w:szCs w:val="30"/>
        </w:rPr>
      </w:pPr>
      <w:r>
        <w:rPr>
          <w:rFonts w:hint="eastAsia" w:ascii="仿宋_GB2312" w:eastAsia="仿宋_GB2312" w:cs="FZLTCHJW--GB1-0"/>
          <w:color w:val="auto"/>
          <w:sz w:val="30"/>
          <w:szCs w:val="30"/>
        </w:rPr>
        <w:t>附件</w:t>
      </w:r>
      <w:r>
        <w:rPr>
          <w:rFonts w:hint="eastAsia" w:ascii="仿宋_GB2312" w:eastAsia="仿宋_GB2312" w:cs="FZLTCHJW--GB1-0"/>
          <w:color w:val="auto"/>
          <w:sz w:val="30"/>
          <w:szCs w:val="30"/>
          <w:lang w:val="ja-JP"/>
        </w:rPr>
        <w:t>二</w:t>
      </w:r>
      <w:r>
        <w:rPr>
          <w:rFonts w:hint="eastAsia" w:ascii="仿宋_GB2312" w:eastAsia="仿宋_GB2312" w:cs="FZLTCHJW--GB1-0"/>
          <w:color w:val="auto"/>
          <w:sz w:val="30"/>
          <w:szCs w:val="30"/>
        </w:rPr>
        <w:t>：  授权书</w:t>
      </w:r>
      <w:r>
        <w:rPr>
          <w:rFonts w:hint="eastAsia" w:ascii="仿宋_GB2312" w:eastAsia="仿宋_GB2312" w:cs="FZLTCHJW--GB1-0"/>
          <w:color w:val="auto"/>
          <w:sz w:val="30"/>
          <w:szCs w:val="30"/>
        </w:rPr>
        <w:tab/>
      </w:r>
    </w:p>
    <w:p>
      <w:pPr>
        <w:spacing w:line="520" w:lineRule="exact"/>
        <w:rPr>
          <w:rFonts w:ascii="仿宋_GB2312" w:eastAsia="仿宋_GB2312"/>
          <w:sz w:val="30"/>
          <w:szCs w:val="30"/>
        </w:rPr>
      </w:pPr>
      <w:r>
        <w:rPr>
          <w:rFonts w:hint="eastAsia" w:ascii="仿宋_GB2312" w:eastAsia="仿宋_GB2312" w:cs="FZLTCHJW--GB1-0"/>
          <w:sz w:val="30"/>
          <w:szCs w:val="30"/>
        </w:rPr>
        <w:t>附件</w:t>
      </w:r>
      <w:r>
        <w:rPr>
          <w:rFonts w:hint="eastAsia" w:ascii="仿宋_GB2312" w:eastAsia="仿宋_GB2312" w:cs="FZLTCHJW--GB1-0"/>
          <w:sz w:val="30"/>
          <w:szCs w:val="30"/>
          <w:lang w:val="ja-JP"/>
        </w:rPr>
        <w:t>三</w:t>
      </w:r>
      <w:r>
        <w:rPr>
          <w:rFonts w:hint="eastAsia" w:ascii="仿宋_GB2312" w:eastAsia="仿宋_GB2312" w:cs="FZLTCHJW--GB1-0"/>
          <w:sz w:val="30"/>
          <w:szCs w:val="30"/>
        </w:rPr>
        <w:t>：  应征人填写表格</w:t>
      </w:r>
      <w:r>
        <w:rPr>
          <w:rFonts w:hint="eastAsia" w:ascii="仿宋_GB2312" w:eastAsia="仿宋_GB2312" w:cs="FZLTCHJW--GB1-0"/>
          <w:sz w:val="30"/>
          <w:szCs w:val="30"/>
        </w:rPr>
        <w:tab/>
      </w:r>
    </w:p>
    <w:p>
      <w:pPr>
        <w:pStyle w:val="13"/>
        <w:spacing w:before="170" w:after="0" w:line="520" w:lineRule="exact"/>
        <w:jc w:val="center"/>
        <w:rPr>
          <w:rFonts w:ascii="方正小标宋简体" w:hAnsi="黑体" w:eastAsia="方正小标宋简体" w:cs="FZLTCHJW--GB1-0"/>
          <w:color w:val="auto"/>
          <w:spacing w:val="0"/>
          <w:sz w:val="36"/>
          <w:szCs w:val="36"/>
          <w:lang w:val="ja-JP"/>
        </w:rPr>
      </w:pPr>
    </w:p>
    <w:p>
      <w:pPr>
        <w:pStyle w:val="13"/>
        <w:spacing w:before="170" w:after="0" w:line="520" w:lineRule="exact"/>
        <w:jc w:val="center"/>
        <w:rPr>
          <w:rFonts w:ascii="方正小标宋简体" w:hAnsi="黑体" w:eastAsia="方正小标宋简体" w:cs="FZLTCHJW--GB1-0"/>
          <w:color w:val="auto"/>
          <w:spacing w:val="0"/>
          <w:sz w:val="36"/>
          <w:szCs w:val="36"/>
          <w:lang w:val="ja-JP"/>
        </w:rPr>
      </w:pPr>
    </w:p>
    <w:p>
      <w:pPr>
        <w:pStyle w:val="13"/>
        <w:spacing w:before="170" w:after="0" w:line="520" w:lineRule="exact"/>
        <w:jc w:val="center"/>
        <w:rPr>
          <w:rFonts w:ascii="方正小标宋简体" w:hAnsi="黑体" w:eastAsia="方正小标宋简体" w:cs="FZLTCHJW--GB1-0"/>
          <w:color w:val="auto"/>
          <w:spacing w:val="0"/>
          <w:sz w:val="36"/>
          <w:szCs w:val="36"/>
          <w:lang w:val="ja-JP"/>
        </w:rPr>
      </w:pPr>
    </w:p>
    <w:p>
      <w:pPr>
        <w:pStyle w:val="13"/>
        <w:spacing w:before="170" w:after="0" w:line="520" w:lineRule="exact"/>
        <w:jc w:val="center"/>
        <w:rPr>
          <w:rFonts w:ascii="方正小标宋简体" w:hAnsi="黑体" w:eastAsia="方正小标宋简体" w:cs="FZLTCHJW--GB1-0"/>
          <w:color w:val="auto"/>
          <w:spacing w:val="0"/>
          <w:sz w:val="36"/>
          <w:szCs w:val="36"/>
          <w:lang w:val="ja-JP"/>
        </w:rPr>
      </w:pPr>
    </w:p>
    <w:p>
      <w:pPr>
        <w:pStyle w:val="13"/>
        <w:spacing w:before="170" w:after="0" w:line="520" w:lineRule="exact"/>
        <w:jc w:val="center"/>
        <w:rPr>
          <w:rFonts w:ascii="方正小标宋简体" w:hAnsi="黑体" w:eastAsia="方正小标宋简体" w:cs="FZLTCHJW--GB1-0"/>
          <w:color w:val="auto"/>
          <w:spacing w:val="0"/>
          <w:sz w:val="36"/>
          <w:szCs w:val="36"/>
          <w:lang w:val="ja-JP"/>
        </w:rPr>
      </w:pPr>
    </w:p>
    <w:p>
      <w:pPr>
        <w:pStyle w:val="13"/>
        <w:spacing w:before="170" w:after="0" w:line="520" w:lineRule="exact"/>
        <w:jc w:val="center"/>
        <w:rPr>
          <w:rFonts w:ascii="方正小标宋简体" w:hAnsi="黑体" w:eastAsia="方正小标宋简体" w:cs="FZLTCHJW--GB1-0"/>
          <w:color w:val="auto"/>
          <w:spacing w:val="0"/>
          <w:sz w:val="36"/>
          <w:szCs w:val="36"/>
          <w:lang w:val="ja-JP"/>
        </w:rPr>
      </w:pPr>
    </w:p>
    <w:p>
      <w:pPr>
        <w:pStyle w:val="13"/>
        <w:spacing w:before="170" w:after="0" w:line="520" w:lineRule="exact"/>
        <w:jc w:val="center"/>
        <w:rPr>
          <w:rFonts w:ascii="方正小标宋简体" w:hAnsi="黑体" w:eastAsia="方正小标宋简体" w:cs="FZLTCHJW--GB1-0"/>
          <w:color w:val="auto"/>
          <w:spacing w:val="0"/>
          <w:sz w:val="36"/>
          <w:szCs w:val="36"/>
          <w:lang w:val="ja-JP"/>
        </w:rPr>
      </w:pPr>
    </w:p>
    <w:p>
      <w:pPr>
        <w:pStyle w:val="13"/>
        <w:spacing w:before="170" w:after="0" w:line="520" w:lineRule="exact"/>
        <w:jc w:val="center"/>
        <w:rPr>
          <w:rFonts w:ascii="方正小标宋简体" w:hAnsi="黑体" w:eastAsia="方正小标宋简体" w:cs="FZLTCHJW--GB1-0"/>
          <w:color w:val="auto"/>
          <w:spacing w:val="0"/>
          <w:sz w:val="36"/>
          <w:szCs w:val="36"/>
          <w:lang w:val="ja-JP"/>
        </w:rPr>
      </w:pPr>
    </w:p>
    <w:p>
      <w:pPr>
        <w:pStyle w:val="13"/>
        <w:spacing w:before="170" w:after="0" w:line="520" w:lineRule="exact"/>
        <w:jc w:val="center"/>
        <w:rPr>
          <w:rFonts w:ascii="方正小标宋简体" w:hAnsi="黑体" w:eastAsia="方正小标宋简体" w:cs="FZLTCHJW--GB1-0"/>
          <w:color w:val="auto"/>
          <w:spacing w:val="0"/>
          <w:sz w:val="36"/>
          <w:szCs w:val="36"/>
          <w:lang w:val="ja-JP"/>
        </w:rPr>
      </w:pPr>
    </w:p>
    <w:p>
      <w:pPr>
        <w:pStyle w:val="13"/>
        <w:spacing w:before="170" w:after="0" w:line="520" w:lineRule="exact"/>
        <w:jc w:val="center"/>
        <w:rPr>
          <w:rFonts w:ascii="方正小标宋简体" w:hAnsi="黑体" w:eastAsia="方正小标宋简体" w:cs="FZLTCHJW--GB1-0"/>
          <w:color w:val="auto"/>
          <w:spacing w:val="0"/>
          <w:sz w:val="36"/>
          <w:szCs w:val="36"/>
          <w:lang w:val="ja-JP"/>
        </w:rPr>
      </w:pPr>
    </w:p>
    <w:p>
      <w:pPr>
        <w:pStyle w:val="13"/>
        <w:spacing w:before="170" w:after="0" w:line="520" w:lineRule="exact"/>
        <w:jc w:val="center"/>
        <w:rPr>
          <w:rFonts w:ascii="方正小标宋简体" w:hAnsi="黑体" w:eastAsia="方正小标宋简体" w:cs="FZLTCHJW--GB1-0"/>
          <w:color w:val="auto"/>
          <w:spacing w:val="0"/>
          <w:sz w:val="36"/>
          <w:szCs w:val="36"/>
          <w:lang w:val="ja-JP"/>
        </w:rPr>
      </w:pPr>
    </w:p>
    <w:p>
      <w:pPr>
        <w:pStyle w:val="13"/>
        <w:spacing w:before="170" w:after="0" w:line="520" w:lineRule="exact"/>
        <w:jc w:val="center"/>
        <w:rPr>
          <w:rFonts w:ascii="方正小标宋简体" w:hAnsi="黑体" w:eastAsia="方正小标宋简体" w:cs="FZLTCHJW--GB1-0"/>
          <w:color w:val="auto"/>
          <w:spacing w:val="0"/>
          <w:sz w:val="36"/>
          <w:szCs w:val="36"/>
          <w:lang w:val="ja-JP"/>
        </w:rPr>
      </w:pPr>
    </w:p>
    <w:p>
      <w:pPr>
        <w:pStyle w:val="13"/>
        <w:spacing w:after="113" w:line="520" w:lineRule="exact"/>
        <w:ind w:firstLine="648" w:firstLineChars="200"/>
        <w:outlineLvl w:val="0"/>
        <w:rPr>
          <w:rFonts w:ascii="仿宋_GB2312" w:eastAsia="仿宋_GB2312" w:cs="FZLTCHJW--GB1-0"/>
          <w:color w:val="auto"/>
          <w:sz w:val="30"/>
          <w:szCs w:val="30"/>
        </w:rPr>
      </w:pPr>
      <w:r>
        <w:rPr>
          <w:rFonts w:hint="eastAsia" w:ascii="仿宋_GB2312" w:eastAsia="仿宋_GB2312" w:cs="FZLTCHJW--GB1-0"/>
          <w:color w:val="auto"/>
          <w:sz w:val="30"/>
          <w:szCs w:val="30"/>
        </w:rPr>
        <w:t>第八部分  对征集文件的说明</w:t>
      </w:r>
    </w:p>
    <w:p>
      <w:pPr>
        <w:pStyle w:val="13"/>
        <w:spacing w:after="113" w:line="520" w:lineRule="exact"/>
        <w:ind w:firstLine="608" w:firstLineChars="200"/>
        <w:rPr>
          <w:rFonts w:ascii="仿宋_GB2312" w:eastAsia="仿宋_GB2312" w:cs="FZLTHK--GBK1-0"/>
          <w:color w:val="auto"/>
          <w:spacing w:val="2"/>
          <w:sz w:val="30"/>
          <w:szCs w:val="30"/>
        </w:rPr>
      </w:pPr>
      <w:r>
        <w:rPr>
          <w:rFonts w:hint="eastAsia" w:ascii="仿宋_GB2312" w:eastAsia="仿宋_GB2312" w:cs="FZLTHK--GBK1-0"/>
          <w:color w:val="auto"/>
          <w:spacing w:val="2"/>
          <w:sz w:val="30"/>
          <w:szCs w:val="30"/>
        </w:rPr>
        <w:t>8.1 本征集文件（包括相关的附件、应征方案与其他相关文件等）均</w:t>
      </w:r>
      <w:r>
        <w:rPr>
          <w:rFonts w:ascii="仿宋_GB2312" w:eastAsia="仿宋_GB2312" w:cs="FZLTHK--GBK1-0"/>
          <w:color w:val="auto"/>
          <w:spacing w:val="2"/>
          <w:sz w:val="30"/>
          <w:szCs w:val="30"/>
        </w:rPr>
        <w:t>包括</w:t>
      </w:r>
      <w:r>
        <w:rPr>
          <w:rFonts w:hint="eastAsia" w:ascii="仿宋_GB2312" w:eastAsia="仿宋_GB2312" w:cs="FZLTHK--GBK1-0"/>
          <w:color w:val="auto"/>
          <w:spacing w:val="2"/>
          <w:sz w:val="30"/>
          <w:szCs w:val="30"/>
        </w:rPr>
        <w:t>中文和英文两种文本。中英两种文本之间有任何不一致，均以中文文本为准。</w:t>
      </w:r>
    </w:p>
    <w:p>
      <w:pPr>
        <w:pStyle w:val="13"/>
        <w:spacing w:after="113" w:line="520" w:lineRule="exact"/>
        <w:ind w:firstLine="608" w:firstLineChars="200"/>
        <w:rPr>
          <w:rFonts w:ascii="仿宋_GB2312" w:eastAsia="仿宋_GB2312" w:cs="FZLTHK--GBK1-0"/>
          <w:color w:val="auto"/>
          <w:spacing w:val="2"/>
          <w:sz w:val="30"/>
          <w:szCs w:val="30"/>
        </w:rPr>
      </w:pPr>
      <w:r>
        <w:rPr>
          <w:rFonts w:hint="eastAsia" w:ascii="仿宋_GB2312" w:eastAsia="仿宋_GB2312" w:cs="FZLTHK--GBK1-0"/>
          <w:color w:val="auto"/>
          <w:spacing w:val="2"/>
          <w:sz w:val="30"/>
          <w:szCs w:val="30"/>
        </w:rPr>
        <w:t>8.2 本征集文件的相关组成文件应被认为是相互说明的。</w:t>
      </w:r>
      <w:r>
        <w:rPr>
          <w:rFonts w:hint="eastAsia" w:ascii="仿宋_GB2312" w:eastAsia="仿宋_GB2312" w:cs="FZLTHK--GBK1-0"/>
          <w:color w:val="auto"/>
          <w:spacing w:val="2"/>
          <w:sz w:val="30"/>
          <w:szCs w:val="30"/>
          <w:lang w:val="en-US"/>
        </w:rPr>
        <w:t>大运会</w:t>
      </w:r>
      <w:r>
        <w:rPr>
          <w:rFonts w:ascii="仿宋_GB2312" w:eastAsia="仿宋_GB2312" w:cs="FZLTHK--GBK1-0"/>
          <w:color w:val="auto"/>
          <w:spacing w:val="2"/>
          <w:sz w:val="30"/>
          <w:szCs w:val="30"/>
        </w:rPr>
        <w:t>组委会</w:t>
      </w:r>
      <w:r>
        <w:rPr>
          <w:rFonts w:hint="eastAsia" w:ascii="仿宋_GB2312" w:eastAsia="仿宋_GB2312" w:cs="FZLTHK--GBK1-0"/>
          <w:color w:val="auto"/>
          <w:spacing w:val="2"/>
          <w:sz w:val="30"/>
          <w:szCs w:val="30"/>
        </w:rPr>
        <w:t>有权就任何文件之间的矛盾或歧义进行解释、澄清、补充、说明和/或采取其他必要措施。</w:t>
      </w:r>
    </w:p>
    <w:p>
      <w:pPr>
        <w:pStyle w:val="13"/>
        <w:spacing w:after="113" w:line="520" w:lineRule="exact"/>
        <w:ind w:firstLine="608" w:firstLineChars="200"/>
        <w:rPr>
          <w:rFonts w:ascii="仿宋_GB2312" w:eastAsia="仿宋_GB2312" w:cs="FZLTCHJW--GB1-0"/>
          <w:color w:val="auto"/>
          <w:sz w:val="30"/>
          <w:szCs w:val="30"/>
        </w:rPr>
      </w:pPr>
      <w:r>
        <w:rPr>
          <w:rFonts w:hint="eastAsia" w:ascii="仿宋_GB2312" w:eastAsia="仿宋_GB2312" w:cs="FZLTHK--GBK1-0"/>
          <w:color w:val="auto"/>
          <w:spacing w:val="2"/>
          <w:sz w:val="30"/>
          <w:szCs w:val="30"/>
        </w:rPr>
        <w:t>8.3 征集文件的更改或撤回</w:t>
      </w:r>
      <w:bookmarkStart w:id="0" w:name="_GoBack"/>
      <w:bookmarkEnd w:id="0"/>
    </w:p>
    <w:p>
      <w:pPr>
        <w:pStyle w:val="19"/>
        <w:spacing w:after="113" w:line="520" w:lineRule="exact"/>
        <w:ind w:left="0" w:firstLine="608" w:firstLineChars="200"/>
        <w:jc w:val="left"/>
        <w:rPr>
          <w:rFonts w:ascii="仿宋_GB2312" w:eastAsia="仿宋_GB2312" w:cs="FZLTHK--GBK1-0"/>
          <w:color w:val="auto"/>
          <w:spacing w:val="2"/>
          <w:sz w:val="30"/>
          <w:szCs w:val="30"/>
        </w:rPr>
      </w:pPr>
      <w:r>
        <w:rPr>
          <w:rFonts w:hint="eastAsia" w:ascii="仿宋_GB2312" w:eastAsia="仿宋_GB2312" w:cs="FZLTHK--GBK1-0"/>
          <w:color w:val="auto"/>
          <w:spacing w:val="2"/>
          <w:sz w:val="30"/>
          <w:szCs w:val="30"/>
        </w:rPr>
        <w:t>（1）至</w:t>
      </w:r>
      <w:r>
        <w:rPr>
          <w:rFonts w:ascii="仿宋_GB2312" w:eastAsia="仿宋_GB2312" w:cs="FZLTHK--GBK1-0"/>
          <w:color w:val="auto"/>
          <w:spacing w:val="2"/>
          <w:sz w:val="30"/>
          <w:szCs w:val="30"/>
        </w:rPr>
        <w:t>接收</w:t>
      </w:r>
      <w:r>
        <w:rPr>
          <w:rFonts w:hint="eastAsia" w:ascii="仿宋_GB2312" w:eastAsia="仿宋_GB2312" w:cs="FZLTHK--GBK1-0"/>
          <w:color w:val="auto"/>
          <w:spacing w:val="2"/>
          <w:sz w:val="30"/>
          <w:szCs w:val="30"/>
        </w:rPr>
        <w:t>应征方案截止时间届满前，无论出于何等原因，</w:t>
      </w:r>
      <w:r>
        <w:rPr>
          <w:rFonts w:hint="eastAsia" w:ascii="仿宋_GB2312" w:eastAsia="仿宋_GB2312" w:cs="FZLTHK--GBK1-0"/>
          <w:color w:val="auto"/>
          <w:spacing w:val="2"/>
          <w:sz w:val="30"/>
          <w:szCs w:val="30"/>
          <w:lang w:val="en-US"/>
        </w:rPr>
        <w:t>大运会</w:t>
      </w:r>
      <w:r>
        <w:rPr>
          <w:rFonts w:ascii="仿宋_GB2312" w:eastAsia="仿宋_GB2312" w:cs="FZLTHK--GBK1-0"/>
          <w:color w:val="auto"/>
          <w:spacing w:val="2"/>
          <w:sz w:val="30"/>
          <w:szCs w:val="30"/>
        </w:rPr>
        <w:t>组委会</w:t>
      </w:r>
      <w:r>
        <w:rPr>
          <w:rFonts w:hint="eastAsia" w:ascii="仿宋_GB2312" w:eastAsia="仿宋_GB2312" w:cs="FZLTHK--GBK1-0"/>
          <w:color w:val="auto"/>
          <w:spacing w:val="2"/>
          <w:sz w:val="30"/>
          <w:szCs w:val="30"/>
        </w:rPr>
        <w:t>均可自行对本征集文件进行更改或撤回。该等更改或撤回将通过公布，并</w:t>
      </w:r>
      <w:r>
        <w:rPr>
          <w:rFonts w:ascii="仿宋_GB2312" w:eastAsia="仿宋_GB2312" w:cs="FZLTHK--GBK1-0"/>
          <w:color w:val="auto"/>
          <w:spacing w:val="2"/>
          <w:sz w:val="30"/>
          <w:szCs w:val="30"/>
        </w:rPr>
        <w:t>自</w:t>
      </w:r>
      <w:r>
        <w:rPr>
          <w:rFonts w:hint="eastAsia" w:ascii="仿宋_GB2312" w:eastAsia="仿宋_GB2312" w:cs="FZLTHK--GBK1-0"/>
          <w:color w:val="auto"/>
          <w:spacing w:val="2"/>
          <w:sz w:val="30"/>
          <w:szCs w:val="30"/>
        </w:rPr>
        <w:t>公布之</w:t>
      </w:r>
      <w:r>
        <w:rPr>
          <w:rFonts w:ascii="仿宋_GB2312" w:eastAsia="仿宋_GB2312" w:cs="FZLTHK--GBK1-0"/>
          <w:color w:val="auto"/>
          <w:spacing w:val="2"/>
          <w:sz w:val="30"/>
          <w:szCs w:val="30"/>
        </w:rPr>
        <w:t>时</w:t>
      </w:r>
      <w:r>
        <w:rPr>
          <w:rFonts w:hint="eastAsia" w:ascii="仿宋_GB2312" w:eastAsia="仿宋_GB2312" w:cs="FZLTHK--GBK1-0"/>
          <w:color w:val="auto"/>
          <w:spacing w:val="2"/>
          <w:sz w:val="30"/>
          <w:szCs w:val="30"/>
        </w:rPr>
        <w:t>生效。应征人应将上述信息作为制作应征方案的依据。</w:t>
      </w:r>
    </w:p>
    <w:p>
      <w:pPr>
        <w:pStyle w:val="19"/>
        <w:spacing w:after="113" w:line="520" w:lineRule="exact"/>
        <w:ind w:left="0" w:firstLine="608" w:firstLineChars="200"/>
        <w:rPr>
          <w:rFonts w:ascii="仿宋_GB2312" w:eastAsia="仿宋_GB2312" w:cs="FZLTHK--GBK1-0"/>
          <w:color w:val="auto"/>
          <w:spacing w:val="2"/>
          <w:sz w:val="30"/>
          <w:szCs w:val="30"/>
        </w:rPr>
      </w:pPr>
      <w:r>
        <w:rPr>
          <w:rFonts w:hint="eastAsia" w:ascii="仿宋_GB2312" w:eastAsia="仿宋_GB2312" w:cs="FZLTHK--GBK1-0"/>
          <w:color w:val="auto"/>
          <w:spacing w:val="2"/>
          <w:sz w:val="30"/>
          <w:szCs w:val="30"/>
        </w:rPr>
        <w:t>（2）</w:t>
      </w:r>
      <w:r>
        <w:rPr>
          <w:rFonts w:hint="eastAsia" w:ascii="仿宋_GB2312" w:eastAsia="仿宋_GB2312" w:cs="FZLTHK--GBK1-0"/>
          <w:color w:val="auto"/>
          <w:spacing w:val="2"/>
          <w:sz w:val="30"/>
          <w:szCs w:val="30"/>
          <w:lang w:val="en-US"/>
        </w:rPr>
        <w:t>大运会</w:t>
      </w:r>
      <w:r>
        <w:rPr>
          <w:rFonts w:ascii="仿宋_GB2312" w:eastAsia="仿宋_GB2312" w:cs="FZLTHK--GBK1-0"/>
          <w:color w:val="auto"/>
          <w:spacing w:val="2"/>
          <w:sz w:val="30"/>
          <w:szCs w:val="30"/>
        </w:rPr>
        <w:t>组委会</w:t>
      </w:r>
      <w:r>
        <w:rPr>
          <w:rFonts w:hint="eastAsia" w:ascii="仿宋_GB2312" w:eastAsia="仿宋_GB2312" w:cs="FZLTHK--GBK1-0"/>
          <w:color w:val="auto"/>
          <w:spacing w:val="2"/>
          <w:sz w:val="30"/>
          <w:szCs w:val="30"/>
        </w:rPr>
        <w:t>在任何情况下均不会</w:t>
      </w:r>
      <w:r>
        <w:rPr>
          <w:rFonts w:ascii="仿宋_GB2312" w:eastAsia="仿宋_GB2312" w:cs="FZLTHK--GBK1-0"/>
          <w:color w:val="auto"/>
          <w:spacing w:val="2"/>
          <w:sz w:val="30"/>
          <w:szCs w:val="30"/>
        </w:rPr>
        <w:t>就本次征集活动</w:t>
      </w:r>
      <w:r>
        <w:rPr>
          <w:rFonts w:hint="eastAsia" w:ascii="仿宋_GB2312" w:eastAsia="仿宋_GB2312" w:cs="FZLTHK--GBK1-0"/>
          <w:color w:val="auto"/>
          <w:spacing w:val="2"/>
          <w:sz w:val="30"/>
          <w:szCs w:val="30"/>
        </w:rPr>
        <w:t>对应征人承担任何责任，包括但不限于如下情况：</w:t>
      </w:r>
      <w:r>
        <w:rPr>
          <w:rFonts w:ascii="仿宋_GB2312" w:eastAsia="仿宋_GB2312" w:cs="FZLTHK--GBK1-0"/>
          <w:color w:val="auto"/>
          <w:spacing w:val="2"/>
          <w:sz w:val="30"/>
          <w:szCs w:val="30"/>
        </w:rPr>
        <w:t>本</w:t>
      </w:r>
      <w:r>
        <w:rPr>
          <w:rFonts w:hint="eastAsia" w:ascii="仿宋_GB2312" w:eastAsia="仿宋_GB2312" w:cs="FZLTHK--GBK1-0"/>
          <w:color w:val="auto"/>
          <w:spacing w:val="2"/>
          <w:sz w:val="30"/>
          <w:szCs w:val="30"/>
        </w:rPr>
        <w:t>次征集过程中的任何技术失误、故障或延迟，</w:t>
      </w:r>
      <w:r>
        <w:rPr>
          <w:rFonts w:ascii="仿宋_GB2312" w:eastAsia="仿宋_GB2312" w:cs="FZLTHK--GBK1-0"/>
          <w:color w:val="auto"/>
          <w:spacing w:val="2"/>
          <w:sz w:val="30"/>
          <w:szCs w:val="30"/>
        </w:rPr>
        <w:t>因</w:t>
      </w:r>
      <w:r>
        <w:rPr>
          <w:rFonts w:hint="eastAsia" w:ascii="仿宋_GB2312" w:eastAsia="仿宋_GB2312" w:cs="FZLTHK--GBK1-0"/>
          <w:color w:val="auto"/>
          <w:spacing w:val="2"/>
          <w:sz w:val="30"/>
          <w:szCs w:val="30"/>
        </w:rPr>
        <w:t>参与或未能参与</w:t>
      </w:r>
      <w:r>
        <w:rPr>
          <w:rFonts w:ascii="仿宋_GB2312" w:eastAsia="仿宋_GB2312" w:cs="FZLTHK--GBK1-0"/>
          <w:color w:val="auto"/>
          <w:spacing w:val="2"/>
          <w:sz w:val="30"/>
          <w:szCs w:val="30"/>
        </w:rPr>
        <w:t>本</w:t>
      </w:r>
      <w:r>
        <w:rPr>
          <w:rFonts w:hint="eastAsia" w:ascii="仿宋_GB2312" w:eastAsia="仿宋_GB2312" w:cs="FZLTHK--GBK1-0"/>
          <w:color w:val="auto"/>
          <w:spacing w:val="2"/>
          <w:sz w:val="30"/>
          <w:szCs w:val="30"/>
        </w:rPr>
        <w:t>次征集活动产生的任何损失或伤害、以及由</w:t>
      </w:r>
      <w:r>
        <w:rPr>
          <w:rFonts w:ascii="仿宋_GB2312" w:eastAsia="仿宋_GB2312" w:cs="FZLTHK--GBK1-0"/>
          <w:color w:val="auto"/>
          <w:spacing w:val="2"/>
          <w:sz w:val="30"/>
          <w:szCs w:val="30"/>
        </w:rPr>
        <w:t>此</w:t>
      </w:r>
      <w:r>
        <w:rPr>
          <w:rFonts w:hint="eastAsia" w:ascii="仿宋_GB2312" w:eastAsia="仿宋_GB2312" w:cs="FZLTHK--GBK1-0"/>
          <w:color w:val="auto"/>
          <w:spacing w:val="2"/>
          <w:sz w:val="30"/>
          <w:szCs w:val="30"/>
        </w:rPr>
        <w:t>产生的任何丢失内容、利润损失、直接或间接的惩罚和损害。</w:t>
      </w:r>
    </w:p>
    <w:p>
      <w:pPr>
        <w:pStyle w:val="16"/>
        <w:spacing w:after="113" w:line="520" w:lineRule="exact"/>
        <w:ind w:left="0" w:firstLine="640" w:firstLineChars="200"/>
        <w:rPr>
          <w:rFonts w:ascii="仿宋_GB2312" w:eastAsia="仿宋_GB2312" w:cs="FZLTHK--GBK1-0"/>
          <w:color w:val="auto"/>
          <w:sz w:val="30"/>
          <w:szCs w:val="30"/>
        </w:rPr>
      </w:pPr>
      <w:r>
        <w:rPr>
          <w:rFonts w:hint="eastAsia" w:ascii="仿宋_GB2312" w:eastAsia="仿宋_GB2312" w:cs="FZLTHK--GBK1-0"/>
          <w:color w:val="auto"/>
          <w:sz w:val="30"/>
          <w:szCs w:val="30"/>
        </w:rPr>
        <w:t>8.</w:t>
      </w:r>
      <w:r>
        <w:rPr>
          <w:rFonts w:ascii="仿宋_GB2312" w:eastAsia="仿宋_GB2312" w:cs="FZLTHK--GBK1-0"/>
          <w:color w:val="auto"/>
          <w:sz w:val="30"/>
          <w:szCs w:val="30"/>
        </w:rPr>
        <w:t>4</w:t>
      </w:r>
      <w:r>
        <w:rPr>
          <w:rFonts w:hint="eastAsia" w:ascii="仿宋_GB2312" w:eastAsia="仿宋_GB2312" w:cs="FZLTHK--GBK1-0"/>
          <w:color w:val="auto"/>
          <w:sz w:val="30"/>
          <w:szCs w:val="30"/>
        </w:rPr>
        <w:t xml:space="preserve"> 所有提交至</w:t>
      </w:r>
      <w:r>
        <w:rPr>
          <w:rFonts w:hint="eastAsia" w:ascii="仿宋_GB2312" w:eastAsia="仿宋_GB2312" w:cs="FZLTHK--GBK1-0"/>
          <w:color w:val="auto"/>
          <w:sz w:val="30"/>
          <w:szCs w:val="30"/>
          <w:lang w:val="en-US"/>
        </w:rPr>
        <w:t>大运会</w:t>
      </w:r>
      <w:r>
        <w:rPr>
          <w:rFonts w:ascii="仿宋_GB2312" w:eastAsia="仿宋_GB2312" w:cs="FZLTHK--GBK1-0"/>
          <w:color w:val="auto"/>
          <w:sz w:val="30"/>
          <w:szCs w:val="30"/>
        </w:rPr>
        <w:t>组委会</w:t>
      </w:r>
      <w:r>
        <w:rPr>
          <w:rFonts w:hint="eastAsia" w:ascii="仿宋_GB2312" w:eastAsia="仿宋_GB2312" w:cs="FZLTHK--GBK1-0"/>
          <w:color w:val="auto"/>
          <w:sz w:val="30"/>
          <w:szCs w:val="30"/>
        </w:rPr>
        <w:t>的应征方案，</w:t>
      </w:r>
      <w:r>
        <w:rPr>
          <w:rFonts w:ascii="仿宋_GB2312" w:eastAsia="仿宋_GB2312" w:cs="FZLTHK--GBK1-0"/>
          <w:color w:val="auto"/>
          <w:sz w:val="30"/>
          <w:szCs w:val="30"/>
        </w:rPr>
        <w:t>组委会</w:t>
      </w:r>
      <w:r>
        <w:rPr>
          <w:rFonts w:hint="eastAsia" w:ascii="仿宋_GB2312" w:eastAsia="仿宋_GB2312" w:cs="FZLTHK--GBK1-0"/>
          <w:color w:val="auto"/>
          <w:sz w:val="30"/>
          <w:szCs w:val="30"/>
        </w:rPr>
        <w:t>均不予退还（包括应征人申请退出本次征集活动的情况）。</w:t>
      </w:r>
    </w:p>
    <w:p>
      <w:pPr>
        <w:pStyle w:val="20"/>
        <w:spacing w:after="113" w:line="520" w:lineRule="exact"/>
        <w:ind w:firstLine="600" w:firstLineChars="200"/>
        <w:rPr>
          <w:rFonts w:ascii="仿宋_GB2312" w:eastAsia="仿宋_GB2312" w:cs="FZLTCHJW--GB1-0"/>
          <w:color w:val="auto"/>
          <w:sz w:val="30"/>
          <w:szCs w:val="30"/>
        </w:rPr>
      </w:pPr>
      <w:r>
        <w:rPr>
          <w:rFonts w:hint="eastAsia" w:ascii="仿宋_GB2312" w:eastAsia="仿宋_GB2312" w:cs="FZLTCHJW--GB1-0"/>
          <w:color w:val="auto"/>
          <w:sz w:val="30"/>
          <w:szCs w:val="30"/>
        </w:rPr>
        <w:t>8.</w:t>
      </w:r>
      <w:r>
        <w:rPr>
          <w:rFonts w:ascii="仿宋_GB2312" w:eastAsia="仿宋_GB2312" w:cs="FZLTCHJW--GB1-0"/>
          <w:color w:val="auto"/>
          <w:sz w:val="30"/>
          <w:szCs w:val="30"/>
        </w:rPr>
        <w:t xml:space="preserve">5 </w:t>
      </w:r>
      <w:r>
        <w:rPr>
          <w:rFonts w:hint="eastAsia" w:ascii="仿宋_GB2312" w:eastAsia="仿宋_GB2312" w:cs="FZLTCHJW--GB1-0"/>
          <w:color w:val="auto"/>
          <w:sz w:val="30"/>
          <w:szCs w:val="30"/>
        </w:rPr>
        <w:t>征集文件、应征方案的时间</w:t>
      </w:r>
    </w:p>
    <w:p>
      <w:pPr>
        <w:pStyle w:val="19"/>
        <w:spacing w:after="113" w:line="520" w:lineRule="exact"/>
        <w:ind w:left="0" w:firstLine="608" w:firstLineChars="200"/>
        <w:rPr>
          <w:rFonts w:ascii="仿宋_GB2312" w:eastAsia="仿宋_GB2312" w:cs="FZLTCHJW--GB1-0"/>
          <w:color w:val="auto"/>
          <w:sz w:val="30"/>
          <w:szCs w:val="30"/>
        </w:rPr>
      </w:pPr>
      <w:r>
        <w:rPr>
          <w:rFonts w:hint="eastAsia" w:ascii="仿宋_GB2312" w:eastAsia="仿宋_GB2312" w:cs="FZLTHK--GBK1-0"/>
          <w:color w:val="auto"/>
          <w:spacing w:val="2"/>
          <w:sz w:val="30"/>
          <w:szCs w:val="30"/>
        </w:rPr>
        <w:t>本征集文件及其全部附件、应征方案及相关文件中所提及的天数均为日历日（而非工作日），所提及的所有具体时间均为北京时间。</w:t>
      </w:r>
    </w:p>
    <w:p>
      <w:pPr>
        <w:pStyle w:val="19"/>
        <w:spacing w:after="113" w:line="520" w:lineRule="exact"/>
        <w:ind w:left="0" w:firstLine="640" w:firstLineChars="200"/>
        <w:rPr>
          <w:rFonts w:ascii="仿宋_GB2312" w:eastAsia="仿宋_GB2312" w:cs="FZLTCHJW--GB1-0"/>
          <w:color w:val="auto"/>
          <w:sz w:val="30"/>
          <w:szCs w:val="30"/>
        </w:rPr>
      </w:pPr>
      <w:r>
        <w:rPr>
          <w:rFonts w:hint="eastAsia" w:ascii="仿宋_GB2312" w:eastAsia="仿宋_GB2312" w:cs="FZLTCHJW--GB1-0"/>
          <w:color w:val="auto"/>
          <w:sz w:val="30"/>
          <w:szCs w:val="30"/>
        </w:rPr>
        <w:t>8.</w:t>
      </w:r>
      <w:r>
        <w:rPr>
          <w:rFonts w:ascii="仿宋_GB2312" w:eastAsia="仿宋_GB2312" w:cs="FZLTCHJW--GB1-0"/>
          <w:color w:val="auto"/>
          <w:sz w:val="30"/>
          <w:szCs w:val="30"/>
        </w:rPr>
        <w:t>6</w:t>
      </w:r>
      <w:r>
        <w:rPr>
          <w:rFonts w:hint="eastAsia" w:ascii="仿宋_GB2312" w:eastAsia="仿宋_GB2312" w:cs="FZLTCHJW--GB1-0"/>
          <w:color w:val="auto"/>
          <w:sz w:val="30"/>
          <w:szCs w:val="30"/>
        </w:rPr>
        <w:t xml:space="preserve"> 个人</w:t>
      </w:r>
      <w:r>
        <w:rPr>
          <w:rFonts w:ascii="仿宋_GB2312" w:eastAsia="仿宋_GB2312" w:cs="FZLTCHJW--GB1-0"/>
          <w:color w:val="auto"/>
          <w:sz w:val="30"/>
          <w:szCs w:val="30"/>
        </w:rPr>
        <w:t>数据</w:t>
      </w:r>
      <w:r>
        <w:rPr>
          <w:rFonts w:hint="eastAsia" w:ascii="仿宋_GB2312" w:eastAsia="仿宋_GB2312" w:cs="FZLTCHJW--GB1-0"/>
          <w:color w:val="auto"/>
          <w:sz w:val="30"/>
          <w:szCs w:val="30"/>
        </w:rPr>
        <w:t>信息</w:t>
      </w:r>
      <w:r>
        <w:rPr>
          <w:rFonts w:ascii="仿宋_GB2312" w:eastAsia="仿宋_GB2312" w:cs="FZLTCHJW--GB1-0"/>
          <w:color w:val="auto"/>
          <w:sz w:val="30"/>
          <w:szCs w:val="30"/>
        </w:rPr>
        <w:t>保护</w:t>
      </w:r>
    </w:p>
    <w:p>
      <w:pPr>
        <w:pStyle w:val="19"/>
        <w:spacing w:after="113" w:line="520" w:lineRule="exact"/>
        <w:ind w:left="0" w:firstLine="640" w:firstLineChars="200"/>
        <w:rPr>
          <w:rFonts w:ascii="仿宋_GB2312" w:eastAsia="仿宋_GB2312" w:cs="FZLTHK--GBK1-0"/>
          <w:color w:val="auto"/>
          <w:spacing w:val="2"/>
          <w:sz w:val="30"/>
          <w:szCs w:val="30"/>
        </w:rPr>
      </w:pPr>
      <w:r>
        <w:rPr>
          <w:rFonts w:hint="eastAsia" w:ascii="仿宋_GB2312" w:eastAsia="仿宋_GB2312" w:cs="FZLTCHJW--GB1-0"/>
          <w:color w:val="auto"/>
          <w:sz w:val="30"/>
          <w:szCs w:val="30"/>
          <w:lang w:val="en-US"/>
        </w:rPr>
        <w:t>大运会</w:t>
      </w:r>
      <w:r>
        <w:rPr>
          <w:rFonts w:ascii="仿宋_GB2312" w:eastAsia="仿宋_GB2312" w:cs="FZLTCHJW--GB1-0"/>
          <w:color w:val="auto"/>
          <w:sz w:val="30"/>
          <w:szCs w:val="30"/>
        </w:rPr>
        <w:t>组委会对</w:t>
      </w:r>
      <w:r>
        <w:rPr>
          <w:rFonts w:hint="eastAsia" w:ascii="仿宋_GB2312" w:eastAsia="仿宋_GB2312" w:cs="FZLTHK--GBK1-0"/>
          <w:color w:val="auto"/>
          <w:spacing w:val="2"/>
          <w:sz w:val="30"/>
          <w:szCs w:val="30"/>
        </w:rPr>
        <w:t>应征人根据本征集文件提供的所有个人信息仅用于本次征集活动，不另用于任何其他用途。其中，应征人提供的电话号码仅用于与应征人取得联系，护照或身份证信息仅用于审核并确认应征人的身份。</w:t>
      </w:r>
      <w:r>
        <w:rPr>
          <w:rFonts w:hint="eastAsia" w:ascii="仿宋_GB2312" w:eastAsia="仿宋_GB2312" w:cs="FZLTCHJW--GB1-0"/>
          <w:color w:val="auto"/>
          <w:sz w:val="30"/>
          <w:szCs w:val="30"/>
          <w:lang w:val="en-US"/>
        </w:rPr>
        <w:t>大运会</w:t>
      </w:r>
      <w:r>
        <w:rPr>
          <w:rFonts w:ascii="仿宋_GB2312" w:eastAsia="仿宋_GB2312" w:cs="FZLTCHJW--GB1-0"/>
          <w:color w:val="auto"/>
          <w:sz w:val="30"/>
          <w:szCs w:val="30"/>
        </w:rPr>
        <w:t>组委会</w:t>
      </w:r>
      <w:r>
        <w:rPr>
          <w:rFonts w:hint="eastAsia" w:ascii="仿宋_GB2312" w:eastAsia="仿宋_GB2312" w:cs="FZLTHK--GBK1-0"/>
          <w:color w:val="auto"/>
          <w:spacing w:val="2"/>
          <w:sz w:val="30"/>
          <w:szCs w:val="30"/>
        </w:rPr>
        <w:t>不向任何其他第三方机构披露上述</w:t>
      </w:r>
      <w:r>
        <w:rPr>
          <w:rFonts w:ascii="仿宋_GB2312" w:eastAsia="仿宋_GB2312" w:cs="FZLTHK--GBK1-0"/>
          <w:color w:val="auto"/>
          <w:spacing w:val="2"/>
          <w:sz w:val="30"/>
          <w:szCs w:val="30"/>
        </w:rPr>
        <w:t>信息</w:t>
      </w:r>
      <w:r>
        <w:rPr>
          <w:rFonts w:hint="eastAsia" w:ascii="仿宋_GB2312" w:eastAsia="仿宋_GB2312" w:cs="FZLTHK--GBK1-0"/>
          <w:color w:val="auto"/>
          <w:spacing w:val="2"/>
          <w:sz w:val="30"/>
          <w:szCs w:val="30"/>
        </w:rPr>
        <w:t>，应征人享有对上述数据和信息的撤回权。</w:t>
      </w:r>
    </w:p>
    <w:p>
      <w:pPr>
        <w:pStyle w:val="19"/>
        <w:spacing w:after="113" w:line="520" w:lineRule="exact"/>
        <w:ind w:left="0" w:firstLine="608" w:firstLineChars="200"/>
        <w:rPr>
          <w:rFonts w:ascii="仿宋_GB2312" w:eastAsia="仿宋_GB2312" w:cs="FZLTHK--GBK1-0"/>
          <w:color w:val="auto"/>
          <w:spacing w:val="2"/>
          <w:sz w:val="30"/>
          <w:szCs w:val="30"/>
        </w:rPr>
      </w:pPr>
      <w:r>
        <w:rPr>
          <w:rFonts w:hint="eastAsia" w:ascii="仿宋_GB2312" w:eastAsia="仿宋_GB2312" w:cs="FZLTHK--GBK1-0"/>
          <w:color w:val="auto"/>
          <w:spacing w:val="2"/>
          <w:sz w:val="30"/>
          <w:szCs w:val="30"/>
          <w:lang w:val="en-US"/>
        </w:rPr>
        <w:t>大运会</w:t>
      </w:r>
      <w:r>
        <w:rPr>
          <w:rFonts w:ascii="仿宋_GB2312" w:eastAsia="仿宋_GB2312" w:cs="FZLTHK--GBK1-0"/>
          <w:color w:val="auto"/>
          <w:spacing w:val="2"/>
          <w:sz w:val="30"/>
          <w:szCs w:val="30"/>
        </w:rPr>
        <w:t>组委会</w:t>
      </w:r>
      <w:r>
        <w:rPr>
          <w:rFonts w:hint="eastAsia" w:ascii="仿宋_GB2312" w:eastAsia="仿宋_GB2312" w:cs="FZLTHK--GBK1-0"/>
          <w:color w:val="auto"/>
          <w:spacing w:val="2"/>
          <w:sz w:val="30"/>
          <w:szCs w:val="30"/>
        </w:rPr>
        <w:t>对上述数据和信息仅在本次征集活动期间依照前述目的使用，</w:t>
      </w:r>
      <w:r>
        <w:rPr>
          <w:rFonts w:ascii="仿宋_GB2312" w:eastAsia="仿宋_GB2312" w:cs="FZLTHK--GBK1-0"/>
          <w:color w:val="auto"/>
          <w:spacing w:val="2"/>
          <w:sz w:val="30"/>
          <w:szCs w:val="30"/>
        </w:rPr>
        <w:t>组委会</w:t>
      </w:r>
      <w:r>
        <w:rPr>
          <w:rFonts w:hint="eastAsia" w:ascii="仿宋_GB2312" w:eastAsia="仿宋_GB2312" w:cs="FZLTHK--GBK1-0"/>
          <w:color w:val="auto"/>
          <w:spacing w:val="2"/>
          <w:sz w:val="30"/>
          <w:szCs w:val="30"/>
        </w:rPr>
        <w:t>将采取一切合理可行的措施，对应征人提供的信息进行保密，且在不需要使用应征人信息时及时进行销毁和删除。</w:t>
      </w:r>
    </w:p>
    <w:p>
      <w:pPr>
        <w:pStyle w:val="19"/>
        <w:spacing w:after="113" w:line="520" w:lineRule="exact"/>
        <w:ind w:left="0" w:firstLine="608" w:firstLineChars="200"/>
        <w:rPr>
          <w:rFonts w:ascii="仿宋_GB2312" w:eastAsia="仿宋_GB2312" w:cs="FZLTHK--GBK1-0"/>
          <w:color w:val="auto"/>
          <w:spacing w:val="2"/>
          <w:sz w:val="30"/>
          <w:szCs w:val="30"/>
        </w:rPr>
      </w:pPr>
      <w:r>
        <w:rPr>
          <w:rFonts w:hint="eastAsia" w:ascii="仿宋_GB2312" w:eastAsia="仿宋_GB2312" w:cs="FZLTHK--GBK1-0"/>
          <w:color w:val="auto"/>
          <w:spacing w:val="2"/>
          <w:sz w:val="30"/>
          <w:szCs w:val="30"/>
        </w:rPr>
        <w:t>8.</w:t>
      </w:r>
      <w:r>
        <w:rPr>
          <w:rFonts w:ascii="仿宋_GB2312" w:eastAsia="仿宋_GB2312" w:cs="FZLTHK--GBK1-0"/>
          <w:color w:val="auto"/>
          <w:spacing w:val="2"/>
          <w:sz w:val="30"/>
          <w:szCs w:val="30"/>
        </w:rPr>
        <w:t>7</w:t>
      </w:r>
      <w:r>
        <w:rPr>
          <w:rFonts w:hint="eastAsia" w:ascii="仿宋_GB2312" w:eastAsia="仿宋_GB2312" w:cs="FZLTHK--GBK1-0"/>
          <w:color w:val="auto"/>
          <w:spacing w:val="2"/>
          <w:sz w:val="30"/>
          <w:szCs w:val="30"/>
        </w:rPr>
        <w:t xml:space="preserve"> </w:t>
      </w:r>
      <w:r>
        <w:rPr>
          <w:rFonts w:hint="eastAsia" w:ascii="仿宋_GB2312" w:eastAsia="仿宋_GB2312" w:cs="FZLTHK--GBK1-0"/>
          <w:color w:val="auto"/>
          <w:spacing w:val="2"/>
          <w:sz w:val="30"/>
          <w:szCs w:val="30"/>
          <w:lang w:val="en-US"/>
        </w:rPr>
        <w:t>大运会</w:t>
      </w:r>
      <w:r>
        <w:rPr>
          <w:rFonts w:ascii="仿宋_GB2312" w:eastAsia="仿宋_GB2312" w:cs="FZLTHK--GBK1-0"/>
          <w:color w:val="auto"/>
          <w:spacing w:val="2"/>
          <w:sz w:val="30"/>
          <w:szCs w:val="30"/>
        </w:rPr>
        <w:t>组委会</w:t>
      </w:r>
      <w:r>
        <w:rPr>
          <w:rFonts w:hint="eastAsia" w:ascii="仿宋_GB2312" w:eastAsia="仿宋_GB2312" w:cs="FZLTHK--GBK1-0"/>
          <w:color w:val="auto"/>
          <w:spacing w:val="2"/>
          <w:sz w:val="30"/>
          <w:szCs w:val="30"/>
        </w:rPr>
        <w:t>保留的权利</w:t>
      </w:r>
    </w:p>
    <w:p>
      <w:pPr>
        <w:pStyle w:val="19"/>
        <w:spacing w:after="113" w:line="520" w:lineRule="exact"/>
        <w:ind w:left="0" w:firstLine="608" w:firstLineChars="200"/>
        <w:rPr>
          <w:rFonts w:ascii="仿宋_GB2312" w:eastAsia="仿宋_GB2312" w:cs="FZLTHK--GBK1-0"/>
          <w:color w:val="auto"/>
          <w:spacing w:val="2"/>
          <w:sz w:val="30"/>
          <w:szCs w:val="30"/>
        </w:rPr>
      </w:pPr>
      <w:r>
        <w:rPr>
          <w:rFonts w:hint="eastAsia" w:ascii="仿宋_GB2312" w:eastAsia="仿宋_GB2312" w:cs="FZLTHK--GBK1-0"/>
          <w:color w:val="auto"/>
          <w:spacing w:val="2"/>
          <w:sz w:val="30"/>
          <w:szCs w:val="30"/>
        </w:rPr>
        <w:t>（1）按本征集文件规定，</w:t>
      </w:r>
      <w:r>
        <w:rPr>
          <w:rFonts w:hint="eastAsia" w:ascii="仿宋_GB2312" w:eastAsia="仿宋_GB2312" w:cs="FZLTHK--GBK1-0"/>
          <w:color w:val="auto"/>
          <w:spacing w:val="2"/>
          <w:sz w:val="30"/>
          <w:szCs w:val="30"/>
          <w:lang w:val="en-US"/>
        </w:rPr>
        <w:t>大运会</w:t>
      </w:r>
      <w:r>
        <w:rPr>
          <w:rFonts w:ascii="仿宋_GB2312" w:eastAsia="仿宋_GB2312" w:cs="FZLTHK--GBK1-0"/>
          <w:color w:val="auto"/>
          <w:spacing w:val="2"/>
          <w:sz w:val="30"/>
          <w:szCs w:val="30"/>
        </w:rPr>
        <w:t>组委会</w:t>
      </w:r>
      <w:r>
        <w:rPr>
          <w:rFonts w:hint="eastAsia" w:ascii="仿宋_GB2312" w:eastAsia="仿宋_GB2312" w:cs="FZLTHK--GBK1-0"/>
          <w:color w:val="auto"/>
          <w:spacing w:val="2"/>
          <w:sz w:val="30"/>
          <w:szCs w:val="30"/>
        </w:rPr>
        <w:t>有权根据成都第31届世界大学生夏季运动会筹办及举办情况，对本征集文件中所涉任何内容进行相应调整或撤回。</w:t>
      </w:r>
    </w:p>
    <w:p>
      <w:pPr>
        <w:pStyle w:val="19"/>
        <w:spacing w:after="113" w:line="520" w:lineRule="exact"/>
        <w:ind w:left="0" w:firstLine="608" w:firstLineChars="200"/>
        <w:rPr>
          <w:rFonts w:ascii="仿宋_GB2312" w:eastAsia="仿宋_GB2312" w:cs="FZLTHK--GBK1-0"/>
          <w:color w:val="auto"/>
          <w:spacing w:val="2"/>
          <w:sz w:val="30"/>
          <w:szCs w:val="30"/>
        </w:rPr>
      </w:pPr>
      <w:r>
        <w:rPr>
          <w:rFonts w:hint="eastAsia" w:ascii="仿宋_GB2312" w:eastAsia="仿宋_GB2312" w:cs="FZLTHK--GBK1-0"/>
          <w:color w:val="auto"/>
          <w:spacing w:val="2"/>
          <w:sz w:val="30"/>
          <w:szCs w:val="30"/>
        </w:rPr>
        <w:t>（2）</w:t>
      </w:r>
      <w:r>
        <w:rPr>
          <w:rFonts w:hint="eastAsia" w:ascii="仿宋_GB2312" w:eastAsia="仿宋_GB2312" w:cs="FZLTHK--GBK1-0"/>
          <w:color w:val="auto"/>
          <w:spacing w:val="2"/>
          <w:sz w:val="30"/>
          <w:szCs w:val="30"/>
          <w:lang w:val="en-US"/>
        </w:rPr>
        <w:t>大运会</w:t>
      </w:r>
      <w:r>
        <w:rPr>
          <w:rFonts w:ascii="仿宋_GB2312" w:eastAsia="仿宋_GB2312" w:cs="FZLTHK--GBK1-0"/>
          <w:color w:val="auto"/>
          <w:spacing w:val="2"/>
          <w:sz w:val="30"/>
          <w:szCs w:val="30"/>
        </w:rPr>
        <w:t>组委会</w:t>
      </w:r>
      <w:r>
        <w:rPr>
          <w:rFonts w:hint="eastAsia" w:ascii="仿宋_GB2312" w:eastAsia="仿宋_GB2312" w:cs="FZLTHK--GBK1-0"/>
          <w:color w:val="auto"/>
          <w:spacing w:val="2"/>
          <w:sz w:val="30"/>
          <w:szCs w:val="30"/>
        </w:rPr>
        <w:t>有权推迟或更改本次征集活动的时间安排。</w:t>
      </w:r>
    </w:p>
    <w:p>
      <w:pPr>
        <w:pStyle w:val="19"/>
        <w:spacing w:after="113" w:line="520" w:lineRule="exact"/>
        <w:ind w:left="0" w:firstLine="608" w:firstLineChars="200"/>
        <w:rPr>
          <w:rFonts w:ascii="仿宋_GB2312" w:eastAsia="仿宋_GB2312" w:cs="FZLTHK--GBK1-0"/>
          <w:color w:val="auto"/>
          <w:spacing w:val="2"/>
          <w:sz w:val="30"/>
          <w:szCs w:val="30"/>
        </w:rPr>
      </w:pPr>
      <w:r>
        <w:rPr>
          <w:rFonts w:hint="eastAsia" w:ascii="仿宋_GB2312" w:eastAsia="仿宋_GB2312" w:cs="FZLTHK--GBK1-0"/>
          <w:color w:val="auto"/>
          <w:spacing w:val="2"/>
          <w:sz w:val="30"/>
          <w:szCs w:val="30"/>
        </w:rPr>
        <w:t>（3）</w:t>
      </w:r>
      <w:r>
        <w:rPr>
          <w:rFonts w:hint="eastAsia" w:ascii="仿宋_GB2312" w:eastAsia="仿宋_GB2312" w:cs="FZLTHK--GBK1-0"/>
          <w:color w:val="auto"/>
          <w:spacing w:val="2"/>
          <w:sz w:val="30"/>
          <w:szCs w:val="30"/>
          <w:lang w:val="en-US"/>
        </w:rPr>
        <w:t>大运会</w:t>
      </w:r>
      <w:r>
        <w:rPr>
          <w:rFonts w:ascii="仿宋_GB2312" w:eastAsia="仿宋_GB2312" w:cs="FZLTHK--GBK1-0"/>
          <w:color w:val="auto"/>
          <w:spacing w:val="2"/>
          <w:sz w:val="30"/>
          <w:szCs w:val="30"/>
        </w:rPr>
        <w:t>组委会</w:t>
      </w:r>
      <w:r>
        <w:rPr>
          <w:rFonts w:hint="eastAsia" w:ascii="仿宋_GB2312" w:eastAsia="仿宋_GB2312" w:cs="FZLTHK--GBK1-0"/>
          <w:color w:val="auto"/>
          <w:spacing w:val="2"/>
          <w:sz w:val="30"/>
          <w:szCs w:val="30"/>
        </w:rPr>
        <w:t>有权于确定中选方案之前的任何时间，拒绝任何或全部不满足应征要求或者评审规则的应征方案或宣布本次征集活动程序无效，并且</w:t>
      </w:r>
      <w:r>
        <w:rPr>
          <w:rFonts w:ascii="仿宋_GB2312" w:eastAsia="仿宋_GB2312" w:cs="FZLTHK--GBK1-0"/>
          <w:color w:val="auto"/>
          <w:spacing w:val="2"/>
          <w:sz w:val="30"/>
          <w:szCs w:val="30"/>
        </w:rPr>
        <w:t>组委会</w:t>
      </w:r>
      <w:r>
        <w:rPr>
          <w:rFonts w:hint="eastAsia" w:ascii="仿宋_GB2312" w:eastAsia="仿宋_GB2312" w:cs="FZLTHK--GBK1-0"/>
          <w:color w:val="auto"/>
          <w:spacing w:val="2"/>
          <w:sz w:val="30"/>
          <w:szCs w:val="30"/>
        </w:rPr>
        <w:t>不承担任何责任。</w:t>
      </w:r>
    </w:p>
    <w:p>
      <w:pPr>
        <w:pStyle w:val="19"/>
        <w:spacing w:after="113" w:line="520" w:lineRule="exact"/>
        <w:ind w:left="0" w:firstLine="608" w:firstLineChars="200"/>
        <w:rPr>
          <w:rFonts w:ascii="仿宋_GB2312" w:eastAsia="仿宋_GB2312" w:cs="FZLTHK--GBK1-0"/>
          <w:color w:val="auto"/>
          <w:spacing w:val="2"/>
          <w:sz w:val="30"/>
          <w:szCs w:val="30"/>
        </w:rPr>
      </w:pPr>
      <w:r>
        <w:rPr>
          <w:rFonts w:hint="eastAsia" w:ascii="仿宋_GB2312" w:eastAsia="仿宋_GB2312" w:cs="FZLTHK--GBK1-0"/>
          <w:color w:val="auto"/>
          <w:spacing w:val="2"/>
          <w:sz w:val="30"/>
          <w:szCs w:val="30"/>
        </w:rPr>
        <w:t>（4）</w:t>
      </w:r>
      <w:r>
        <w:rPr>
          <w:rFonts w:hint="eastAsia" w:ascii="仿宋_GB2312" w:eastAsia="仿宋_GB2312" w:cs="FZLTHK--GBK1-0"/>
          <w:color w:val="auto"/>
          <w:spacing w:val="2"/>
          <w:sz w:val="30"/>
          <w:szCs w:val="30"/>
          <w:lang w:val="en-US"/>
        </w:rPr>
        <w:t>大运会</w:t>
      </w:r>
      <w:r>
        <w:rPr>
          <w:rFonts w:ascii="仿宋_GB2312" w:eastAsia="仿宋_GB2312" w:cs="FZLTHK--GBK1-0"/>
          <w:color w:val="auto"/>
          <w:spacing w:val="2"/>
          <w:sz w:val="30"/>
          <w:szCs w:val="30"/>
        </w:rPr>
        <w:t>组委会</w:t>
      </w:r>
      <w:r>
        <w:rPr>
          <w:rFonts w:hint="eastAsia" w:ascii="仿宋_GB2312" w:eastAsia="仿宋_GB2312" w:cs="FZLTHK--GBK1-0"/>
          <w:color w:val="auto"/>
          <w:spacing w:val="2"/>
          <w:sz w:val="30"/>
          <w:szCs w:val="30"/>
        </w:rPr>
        <w:t>有权从应征方案中选出一个或者数个中选方案，或者宣布未能选出最符合成都第31届世界大学生夏季运动会特点的</w:t>
      </w:r>
      <w:r>
        <w:rPr>
          <w:rFonts w:ascii="仿宋_GB2312" w:eastAsia="仿宋_GB2312" w:cs="FZLTHK--GBK1-0"/>
          <w:color w:val="auto"/>
          <w:spacing w:val="2"/>
          <w:sz w:val="30"/>
          <w:szCs w:val="30"/>
          <w:lang w:val="en-US"/>
        </w:rPr>
        <w:t>应征</w:t>
      </w:r>
      <w:r>
        <w:rPr>
          <w:rFonts w:hint="eastAsia" w:ascii="仿宋_GB2312" w:eastAsia="仿宋_GB2312" w:cs="FZLTHK--GBK1-0"/>
          <w:color w:val="auto"/>
          <w:spacing w:val="2"/>
          <w:sz w:val="30"/>
          <w:szCs w:val="30"/>
        </w:rPr>
        <w:t>方案。</w:t>
      </w:r>
    </w:p>
    <w:p>
      <w:pPr>
        <w:pStyle w:val="19"/>
        <w:spacing w:after="113" w:line="520" w:lineRule="exact"/>
        <w:ind w:left="0" w:firstLine="608" w:firstLineChars="200"/>
        <w:rPr>
          <w:rFonts w:ascii="仿宋_GB2312" w:eastAsia="仿宋_GB2312" w:cs="FZLTHK--GBK1-0"/>
          <w:color w:val="auto"/>
          <w:spacing w:val="2"/>
          <w:sz w:val="30"/>
          <w:szCs w:val="30"/>
        </w:rPr>
      </w:pPr>
      <w:r>
        <w:rPr>
          <w:rFonts w:hint="eastAsia" w:ascii="仿宋_GB2312" w:eastAsia="仿宋_GB2312" w:cs="FZLTHK--GBK1-0"/>
          <w:color w:val="auto"/>
          <w:spacing w:val="2"/>
          <w:sz w:val="30"/>
          <w:szCs w:val="30"/>
        </w:rPr>
        <w:t>（</w:t>
      </w:r>
      <w:r>
        <w:rPr>
          <w:rFonts w:ascii="仿宋_GB2312" w:eastAsia="仿宋_GB2312" w:cs="FZLTHK--GBK1-0"/>
          <w:color w:val="auto"/>
          <w:spacing w:val="2"/>
          <w:sz w:val="30"/>
          <w:szCs w:val="30"/>
        </w:rPr>
        <w:t>5</w:t>
      </w:r>
      <w:r>
        <w:rPr>
          <w:rFonts w:hint="eastAsia" w:ascii="仿宋_GB2312" w:eastAsia="仿宋_GB2312" w:cs="FZLTHK--GBK1-0"/>
          <w:color w:val="auto"/>
          <w:spacing w:val="2"/>
          <w:sz w:val="30"/>
          <w:szCs w:val="30"/>
        </w:rPr>
        <w:t>）本征集文件和应征方案中规定的</w:t>
      </w:r>
      <w:r>
        <w:rPr>
          <w:rFonts w:hint="eastAsia" w:ascii="仿宋_GB2312" w:eastAsia="仿宋_GB2312" w:cs="FZLTHK--GBK1-0"/>
          <w:color w:val="auto"/>
          <w:spacing w:val="2"/>
          <w:sz w:val="30"/>
          <w:szCs w:val="30"/>
          <w:lang w:val="en-US"/>
        </w:rPr>
        <w:t>大运会</w:t>
      </w:r>
      <w:r>
        <w:rPr>
          <w:rFonts w:ascii="仿宋_GB2312" w:eastAsia="仿宋_GB2312" w:cs="FZLTHK--GBK1-0"/>
          <w:color w:val="auto"/>
          <w:spacing w:val="2"/>
          <w:sz w:val="30"/>
          <w:szCs w:val="30"/>
        </w:rPr>
        <w:t>组委会</w:t>
      </w:r>
      <w:r>
        <w:rPr>
          <w:rFonts w:hint="eastAsia" w:ascii="仿宋_GB2312" w:eastAsia="仿宋_GB2312" w:cs="FZLTHK--GBK1-0"/>
          <w:color w:val="auto"/>
          <w:spacing w:val="2"/>
          <w:sz w:val="30"/>
          <w:szCs w:val="30"/>
        </w:rPr>
        <w:t>的其他权利。</w:t>
      </w:r>
    </w:p>
    <w:p>
      <w:pPr>
        <w:pStyle w:val="19"/>
        <w:spacing w:after="113" w:line="520" w:lineRule="exact"/>
        <w:ind w:left="0" w:firstLine="608" w:firstLineChars="200"/>
        <w:rPr>
          <w:rFonts w:ascii="仿宋_GB2312" w:eastAsia="仿宋_GB2312" w:cs="FZLTHK--GBK1-0"/>
          <w:color w:val="auto"/>
          <w:spacing w:val="2"/>
          <w:sz w:val="30"/>
          <w:szCs w:val="30"/>
        </w:rPr>
      </w:pPr>
      <w:r>
        <w:rPr>
          <w:rFonts w:hint="eastAsia" w:ascii="仿宋_GB2312" w:eastAsia="仿宋_GB2312" w:cs="FZLTHK--GBK1-0"/>
          <w:color w:val="auto"/>
          <w:spacing w:val="2"/>
          <w:sz w:val="30"/>
          <w:szCs w:val="30"/>
        </w:rPr>
        <w:t>（</w:t>
      </w:r>
      <w:r>
        <w:rPr>
          <w:rFonts w:ascii="仿宋_GB2312" w:eastAsia="仿宋_GB2312" w:cs="FZLTHK--GBK1-0"/>
          <w:color w:val="auto"/>
          <w:spacing w:val="2"/>
          <w:sz w:val="30"/>
          <w:szCs w:val="30"/>
        </w:rPr>
        <w:t>6</w:t>
      </w:r>
      <w:r>
        <w:rPr>
          <w:rFonts w:hint="eastAsia" w:ascii="仿宋_GB2312" w:eastAsia="仿宋_GB2312" w:cs="FZLTHK--GBK1-0"/>
          <w:color w:val="auto"/>
          <w:spacing w:val="2"/>
          <w:sz w:val="30"/>
          <w:szCs w:val="30"/>
        </w:rPr>
        <w:t>）</w:t>
      </w:r>
      <w:r>
        <w:rPr>
          <w:rFonts w:hint="eastAsia" w:ascii="仿宋_GB2312" w:eastAsia="仿宋_GB2312" w:cs="FZLTHK--GBK1-0"/>
          <w:color w:val="auto"/>
          <w:spacing w:val="2"/>
          <w:sz w:val="30"/>
          <w:szCs w:val="30"/>
          <w:lang w:val="en-US"/>
        </w:rPr>
        <w:t>大运会</w:t>
      </w:r>
      <w:r>
        <w:rPr>
          <w:rFonts w:ascii="仿宋_GB2312" w:eastAsia="仿宋_GB2312" w:cs="FZLTHK--GBK1-0"/>
          <w:color w:val="auto"/>
          <w:spacing w:val="2"/>
          <w:sz w:val="30"/>
          <w:szCs w:val="30"/>
        </w:rPr>
        <w:t>组委会</w:t>
      </w:r>
      <w:r>
        <w:rPr>
          <w:rFonts w:hint="eastAsia" w:ascii="仿宋_GB2312" w:eastAsia="仿宋_GB2312" w:cs="FZLTHK--GBK1-0"/>
          <w:color w:val="auto"/>
          <w:spacing w:val="2"/>
          <w:sz w:val="30"/>
          <w:szCs w:val="30"/>
        </w:rPr>
        <w:t>保留对本次征集活动和本征集文件的解释权。</w:t>
      </w:r>
    </w:p>
    <w:p>
      <w:pPr>
        <w:pStyle w:val="13"/>
        <w:spacing w:after="113" w:line="520" w:lineRule="exact"/>
        <w:ind w:firstLine="648" w:firstLineChars="200"/>
        <w:outlineLvl w:val="0"/>
        <w:rPr>
          <w:rFonts w:ascii="仿宋_GB2312" w:eastAsia="仿宋_GB2312" w:cs="FZLTCHJW--GB1-0"/>
          <w:color w:val="auto"/>
          <w:sz w:val="30"/>
          <w:szCs w:val="30"/>
        </w:rPr>
      </w:pPr>
      <w:r>
        <w:rPr>
          <w:rFonts w:hint="eastAsia" w:ascii="仿宋_GB2312" w:eastAsia="仿宋_GB2312" w:cs="FZLTCHJW--GB1-0"/>
          <w:color w:val="auto"/>
          <w:sz w:val="30"/>
          <w:szCs w:val="30"/>
        </w:rPr>
        <w:t>第九部分  应征人须遵守的重要法律条款</w:t>
      </w:r>
    </w:p>
    <w:p>
      <w:pPr>
        <w:pStyle w:val="13"/>
        <w:spacing w:after="113" w:line="520" w:lineRule="exact"/>
        <w:ind w:firstLine="648" w:firstLineChars="200"/>
        <w:outlineLvl w:val="0"/>
        <w:rPr>
          <w:rFonts w:ascii="仿宋_GB2312" w:eastAsia="仿宋_GB2312" w:cs="FZLTCHJW--GB1-0"/>
          <w:color w:val="auto"/>
          <w:sz w:val="30"/>
          <w:szCs w:val="30"/>
        </w:rPr>
      </w:pPr>
      <w:r>
        <w:rPr>
          <w:rFonts w:hint="eastAsia" w:ascii="仿宋_GB2312" w:eastAsia="仿宋_GB2312" w:cs="FZLTCHJW--GB1-0"/>
          <w:color w:val="auto"/>
          <w:sz w:val="30"/>
          <w:szCs w:val="30"/>
        </w:rPr>
        <w:t>9.1</w:t>
      </w:r>
      <w:r>
        <w:rPr>
          <w:rFonts w:ascii="仿宋_GB2312" w:eastAsia="仿宋_GB2312" w:cs="FZLTCHJW--GB1-0"/>
          <w:color w:val="auto"/>
          <w:sz w:val="30"/>
          <w:szCs w:val="30"/>
        </w:rPr>
        <w:t xml:space="preserve"> </w:t>
      </w:r>
      <w:r>
        <w:rPr>
          <w:rFonts w:hint="eastAsia" w:ascii="仿宋_GB2312" w:eastAsia="仿宋_GB2312" w:cs="FZLTCHJW--GB1-0"/>
          <w:color w:val="auto"/>
          <w:sz w:val="30"/>
          <w:szCs w:val="30"/>
        </w:rPr>
        <w:t>适用法律</w:t>
      </w:r>
    </w:p>
    <w:p>
      <w:pPr>
        <w:pStyle w:val="16"/>
        <w:spacing w:after="113" w:line="520" w:lineRule="exact"/>
        <w:ind w:left="737"/>
        <w:rPr>
          <w:rFonts w:ascii="仿宋_GB2312" w:eastAsia="仿宋_GB2312" w:cs="FZLTHK--GBK1-0"/>
          <w:color w:val="auto"/>
          <w:sz w:val="30"/>
          <w:szCs w:val="30"/>
        </w:rPr>
      </w:pPr>
      <w:r>
        <w:rPr>
          <w:rFonts w:hint="eastAsia" w:ascii="仿宋_GB2312" w:eastAsia="仿宋_GB2312" w:cs="FZLTHK--GBK1-0"/>
          <w:color w:val="auto"/>
          <w:sz w:val="30"/>
          <w:szCs w:val="30"/>
        </w:rPr>
        <w:t>本次征集活动适用中华人民共和国法律。</w:t>
      </w:r>
    </w:p>
    <w:p>
      <w:pPr>
        <w:pStyle w:val="16"/>
        <w:spacing w:after="113" w:line="520" w:lineRule="exact"/>
        <w:ind w:left="0" w:firstLine="640" w:firstLineChars="200"/>
        <w:outlineLvl w:val="0"/>
        <w:rPr>
          <w:rFonts w:ascii="仿宋_GB2312" w:eastAsia="仿宋_GB2312" w:cs="FZLTHK--GBK1-0"/>
          <w:color w:val="auto"/>
          <w:sz w:val="30"/>
          <w:szCs w:val="30"/>
        </w:rPr>
      </w:pPr>
      <w:r>
        <w:rPr>
          <w:rFonts w:hint="eastAsia" w:ascii="仿宋_GB2312" w:eastAsia="仿宋_GB2312" w:cs="FZLTCHJW--GB1-0"/>
          <w:color w:val="auto"/>
          <w:sz w:val="30"/>
          <w:szCs w:val="30"/>
        </w:rPr>
        <w:t>9.2</w:t>
      </w:r>
      <w:r>
        <w:rPr>
          <w:rFonts w:ascii="仿宋_GB2312" w:eastAsia="仿宋_GB2312" w:cs="FZLTCHJW--GB1-0"/>
          <w:color w:val="auto"/>
          <w:sz w:val="30"/>
          <w:szCs w:val="30"/>
        </w:rPr>
        <w:t xml:space="preserve"> </w:t>
      </w:r>
      <w:r>
        <w:rPr>
          <w:rFonts w:hint="eastAsia" w:ascii="仿宋_GB2312" w:eastAsia="仿宋_GB2312" w:cs="FZLTCHJW--GB1-0"/>
          <w:color w:val="auto"/>
          <w:sz w:val="30"/>
          <w:szCs w:val="30"/>
        </w:rPr>
        <w:t>保密及宣传限制</w:t>
      </w:r>
    </w:p>
    <w:p>
      <w:pPr>
        <w:pStyle w:val="16"/>
        <w:spacing w:after="113" w:line="520" w:lineRule="exact"/>
        <w:ind w:left="0" w:firstLine="640" w:firstLineChars="200"/>
        <w:rPr>
          <w:rFonts w:ascii="仿宋_GB2312" w:eastAsia="仿宋_GB2312" w:cs="FZLTHK--GBK1-0"/>
          <w:color w:val="auto"/>
          <w:sz w:val="30"/>
          <w:szCs w:val="30"/>
        </w:rPr>
      </w:pPr>
      <w:r>
        <w:rPr>
          <w:rFonts w:hint="eastAsia" w:ascii="仿宋_GB2312" w:eastAsia="仿宋_GB2312" w:cs="FZLTHK--GBK1-0"/>
          <w:color w:val="auto"/>
          <w:sz w:val="30"/>
          <w:szCs w:val="30"/>
        </w:rPr>
        <w:t>无论应征人提交的应征方案是否最终中选，应征人应在</w:t>
      </w:r>
      <w:r>
        <w:rPr>
          <w:rFonts w:hint="eastAsia" w:ascii="仿宋_GB2312" w:eastAsia="仿宋_GB2312" w:cs="FZLTHK--GBK1-0"/>
          <w:color w:val="auto"/>
          <w:spacing w:val="2"/>
          <w:sz w:val="30"/>
          <w:szCs w:val="30"/>
        </w:rPr>
        <w:t>成都第31届世界大学生夏季运动会</w:t>
      </w:r>
      <w:r>
        <w:rPr>
          <w:rFonts w:hint="eastAsia" w:ascii="仿宋_GB2312" w:eastAsia="仿宋_GB2312" w:cs="FZLTHK--GBK1-0"/>
          <w:color w:val="auto"/>
          <w:sz w:val="30"/>
          <w:szCs w:val="30"/>
        </w:rPr>
        <w:t>闭幕日前对因参与本次征集活动所提交的应征方案以及与应征方案相关的资料和信息承担保密义务，保证其不会以任何方式向任何第三方披露前述任何资料或信息。应征人不得在任何时间、任何地点以任何形式对是否响应本征集文件及是否参加本次征集活动进行商业性宣传，亦不得以任何明示或者暗示的方式表示与</w:t>
      </w:r>
      <w:r>
        <w:rPr>
          <w:rFonts w:hint="eastAsia" w:ascii="仿宋_GB2312" w:eastAsia="仿宋_GB2312" w:cs="FZLTHK--GBK1-0"/>
          <w:color w:val="auto"/>
          <w:spacing w:val="2"/>
          <w:sz w:val="30"/>
          <w:szCs w:val="30"/>
        </w:rPr>
        <w:t>成都第31届世界大学生夏季运动会</w:t>
      </w:r>
      <w:r>
        <w:rPr>
          <w:rFonts w:hint="eastAsia" w:ascii="仿宋_GB2312" w:eastAsia="仿宋_GB2312" w:cs="FZLTHK--GBK1-0"/>
          <w:color w:val="auto"/>
          <w:sz w:val="30"/>
          <w:szCs w:val="30"/>
        </w:rPr>
        <w:t>、</w:t>
      </w:r>
      <w:r>
        <w:rPr>
          <w:rFonts w:hint="eastAsia" w:ascii="仿宋_GB2312" w:eastAsia="仿宋_GB2312" w:cs="FZLTHK--GBK1-0"/>
          <w:color w:val="auto"/>
          <w:sz w:val="30"/>
          <w:szCs w:val="30"/>
          <w:lang w:val="en-US"/>
        </w:rPr>
        <w:t>大运会</w:t>
      </w:r>
      <w:r>
        <w:rPr>
          <w:rFonts w:ascii="仿宋_GB2312" w:eastAsia="仿宋_GB2312" w:cs="FZLTHK--GBK1-0"/>
          <w:color w:val="auto"/>
          <w:sz w:val="30"/>
          <w:szCs w:val="30"/>
        </w:rPr>
        <w:t>组委会</w:t>
      </w:r>
      <w:r>
        <w:rPr>
          <w:rFonts w:hint="eastAsia" w:ascii="仿宋_GB2312" w:eastAsia="仿宋_GB2312" w:cs="FZLTHK--GBK1-0"/>
          <w:color w:val="auto"/>
          <w:sz w:val="30"/>
          <w:szCs w:val="30"/>
        </w:rPr>
        <w:t>存在任何关联。</w:t>
      </w:r>
    </w:p>
    <w:p>
      <w:pPr>
        <w:pStyle w:val="16"/>
        <w:spacing w:after="113" w:line="520" w:lineRule="exact"/>
        <w:ind w:left="0" w:firstLine="640" w:firstLineChars="200"/>
        <w:rPr>
          <w:rFonts w:ascii="仿宋_GB2312" w:eastAsia="仿宋_GB2312" w:cs="FZLTHK--GBK1-0"/>
          <w:color w:val="auto"/>
          <w:sz w:val="30"/>
          <w:szCs w:val="30"/>
        </w:rPr>
      </w:pPr>
      <w:r>
        <w:rPr>
          <w:rFonts w:hint="eastAsia" w:ascii="仿宋_GB2312" w:eastAsia="仿宋_GB2312" w:cs="FZLTHK--GBK1-0"/>
          <w:color w:val="auto"/>
          <w:sz w:val="30"/>
          <w:szCs w:val="30"/>
        </w:rPr>
        <w:t>在本次征集活动期间，</w:t>
      </w:r>
      <w:r>
        <w:rPr>
          <w:rFonts w:hint="eastAsia" w:ascii="仿宋_GB2312" w:eastAsia="仿宋_GB2312" w:cs="FZLTHK--GBK1-0"/>
          <w:color w:val="auto"/>
          <w:sz w:val="30"/>
          <w:szCs w:val="30"/>
          <w:lang w:val="en-US"/>
        </w:rPr>
        <w:t>大运会</w:t>
      </w:r>
      <w:r>
        <w:rPr>
          <w:rFonts w:ascii="仿宋_GB2312" w:eastAsia="仿宋_GB2312" w:cs="FZLTHK--GBK1-0"/>
          <w:color w:val="auto"/>
          <w:sz w:val="30"/>
          <w:szCs w:val="30"/>
        </w:rPr>
        <w:t>组委会</w:t>
      </w:r>
      <w:r>
        <w:rPr>
          <w:rFonts w:hint="eastAsia" w:ascii="仿宋_GB2312" w:eastAsia="仿宋_GB2312" w:cs="FZLTHK--GBK1-0"/>
          <w:color w:val="auto"/>
          <w:sz w:val="30"/>
          <w:szCs w:val="30"/>
        </w:rPr>
        <w:t>保留取消违反上述保密及宣传限制义务的应征人参加本次征集活动资格的权利。</w:t>
      </w:r>
    </w:p>
    <w:p>
      <w:pPr>
        <w:pStyle w:val="16"/>
        <w:spacing w:after="113" w:line="520" w:lineRule="exact"/>
        <w:ind w:left="0" w:firstLine="640" w:firstLineChars="200"/>
        <w:rPr>
          <w:rFonts w:ascii="仿宋_GB2312" w:eastAsia="仿宋_GB2312" w:cs="FZLTHK--GBK1-0"/>
          <w:color w:val="auto"/>
          <w:sz w:val="30"/>
          <w:szCs w:val="30"/>
        </w:rPr>
      </w:pPr>
      <w:r>
        <w:rPr>
          <w:rFonts w:hint="eastAsia" w:ascii="仿宋_GB2312" w:eastAsia="仿宋_GB2312" w:cs="FZLTHK--GBK1-0"/>
          <w:color w:val="auto"/>
          <w:sz w:val="30"/>
          <w:szCs w:val="30"/>
        </w:rPr>
        <w:t>如应征人对上述保密及宣传限制义务的违反致使</w:t>
      </w:r>
      <w:r>
        <w:rPr>
          <w:rFonts w:hint="eastAsia" w:ascii="仿宋_GB2312" w:eastAsia="仿宋_GB2312" w:cs="FZLTHK--GBK1-0"/>
          <w:color w:val="auto"/>
          <w:sz w:val="30"/>
          <w:szCs w:val="30"/>
          <w:lang w:val="en-US"/>
        </w:rPr>
        <w:t>大运会</w:t>
      </w:r>
      <w:r>
        <w:rPr>
          <w:rFonts w:ascii="仿宋_GB2312" w:eastAsia="仿宋_GB2312" w:cs="FZLTHK--GBK1-0"/>
          <w:color w:val="auto"/>
          <w:sz w:val="30"/>
          <w:szCs w:val="30"/>
        </w:rPr>
        <w:t>组委会</w:t>
      </w:r>
      <w:r>
        <w:rPr>
          <w:rFonts w:hint="eastAsia" w:ascii="仿宋_GB2312" w:eastAsia="仿宋_GB2312" w:cs="FZLTHK--GBK1-0"/>
          <w:color w:val="auto"/>
          <w:sz w:val="30"/>
          <w:szCs w:val="30"/>
        </w:rPr>
        <w:t>、</w:t>
      </w:r>
      <w:r>
        <w:rPr>
          <w:rFonts w:hint="eastAsia" w:ascii="仿宋_GB2312" w:eastAsia="仿宋_GB2312" w:cs="FZLTHK--GBK1-0"/>
          <w:color w:val="auto"/>
          <w:spacing w:val="2"/>
          <w:sz w:val="30"/>
          <w:szCs w:val="30"/>
        </w:rPr>
        <w:t>成都第31届世界大学生夏季运动会</w:t>
      </w:r>
      <w:r>
        <w:rPr>
          <w:rFonts w:hint="eastAsia" w:ascii="仿宋_GB2312" w:eastAsia="仿宋_GB2312" w:cs="FZLTHK--GBK1-0"/>
          <w:color w:val="auto"/>
          <w:sz w:val="30"/>
          <w:szCs w:val="30"/>
        </w:rPr>
        <w:t>遭受任何损失，</w:t>
      </w:r>
      <w:r>
        <w:rPr>
          <w:rFonts w:ascii="仿宋_GB2312" w:eastAsia="仿宋_GB2312" w:cs="FZLTHK--GBK1-0"/>
          <w:color w:val="auto"/>
          <w:sz w:val="30"/>
          <w:szCs w:val="30"/>
        </w:rPr>
        <w:t>组委会</w:t>
      </w:r>
      <w:r>
        <w:rPr>
          <w:rFonts w:hint="eastAsia" w:ascii="仿宋_GB2312" w:eastAsia="仿宋_GB2312" w:cs="FZLTHK--GBK1-0"/>
          <w:color w:val="auto"/>
          <w:sz w:val="30"/>
          <w:szCs w:val="30"/>
        </w:rPr>
        <w:t>有权要求该应征人赔偿。</w:t>
      </w:r>
    </w:p>
    <w:p>
      <w:pPr>
        <w:pStyle w:val="16"/>
        <w:spacing w:after="113" w:line="520" w:lineRule="exact"/>
        <w:ind w:left="0" w:firstLine="640" w:firstLineChars="200"/>
        <w:rPr>
          <w:rFonts w:ascii="仿宋_GB2312" w:eastAsia="仿宋_GB2312" w:cs="FZLTCHJW--GB1-0"/>
          <w:color w:val="auto"/>
          <w:sz w:val="30"/>
          <w:szCs w:val="30"/>
        </w:rPr>
      </w:pPr>
      <w:r>
        <w:rPr>
          <w:rFonts w:hint="eastAsia" w:ascii="仿宋_GB2312" w:eastAsia="仿宋_GB2312" w:cs="FZLTCHJW--GB1-0"/>
          <w:color w:val="auto"/>
          <w:sz w:val="30"/>
          <w:szCs w:val="30"/>
        </w:rPr>
        <w:t>9.</w:t>
      </w:r>
      <w:r>
        <w:rPr>
          <w:rFonts w:ascii="仿宋_GB2312" w:eastAsia="仿宋_GB2312" w:cs="FZLTCHJW--GB1-0"/>
          <w:color w:val="auto"/>
          <w:sz w:val="30"/>
          <w:szCs w:val="30"/>
        </w:rPr>
        <w:t>3 候选方案</w:t>
      </w:r>
      <w:r>
        <w:rPr>
          <w:rFonts w:hint="eastAsia" w:ascii="仿宋_GB2312" w:eastAsia="仿宋_GB2312" w:cs="FZLTCHJW--GB1-0"/>
          <w:color w:val="auto"/>
          <w:sz w:val="30"/>
          <w:szCs w:val="30"/>
        </w:rPr>
        <w:t>、</w:t>
      </w:r>
      <w:r>
        <w:rPr>
          <w:rFonts w:ascii="仿宋_GB2312" w:eastAsia="仿宋_GB2312" w:cs="FZLTCHJW--GB1-0"/>
          <w:color w:val="auto"/>
          <w:sz w:val="30"/>
          <w:szCs w:val="30"/>
        </w:rPr>
        <w:t>中选方案的</w:t>
      </w:r>
      <w:r>
        <w:rPr>
          <w:rFonts w:hint="eastAsia" w:ascii="仿宋_GB2312" w:eastAsia="仿宋_GB2312" w:cs="FZLTCHJW--GB1-0"/>
          <w:color w:val="auto"/>
          <w:sz w:val="30"/>
          <w:szCs w:val="30"/>
        </w:rPr>
        <w:t>知识产权问题</w:t>
      </w:r>
    </w:p>
    <w:p>
      <w:pPr>
        <w:pStyle w:val="16"/>
        <w:spacing w:after="113" w:line="520" w:lineRule="exact"/>
        <w:ind w:left="0" w:firstLine="640" w:firstLineChars="200"/>
        <w:rPr>
          <w:rFonts w:ascii="仿宋_GB2312" w:eastAsia="仿宋_GB2312" w:cs="FZLTHK--GBK1-0"/>
          <w:color w:val="auto"/>
          <w:sz w:val="30"/>
          <w:szCs w:val="30"/>
        </w:rPr>
      </w:pPr>
      <w:r>
        <w:rPr>
          <w:rFonts w:hint="eastAsia" w:ascii="仿宋_GB2312" w:eastAsia="仿宋_GB2312" w:cs="FZLTHK--GBK1-0"/>
          <w:color w:val="auto"/>
          <w:sz w:val="30"/>
          <w:szCs w:val="30"/>
        </w:rPr>
        <w:t>（1）</w:t>
      </w:r>
      <w:r>
        <w:rPr>
          <w:rFonts w:hint="eastAsia" w:ascii="仿宋_GB2312" w:eastAsia="仿宋_GB2312" w:cs="FZLTCHJW--GB1-0"/>
          <w:color w:val="auto"/>
          <w:sz w:val="30"/>
          <w:szCs w:val="30"/>
        </w:rPr>
        <w:t>候选方案</w:t>
      </w:r>
      <w:r>
        <w:rPr>
          <w:rFonts w:ascii="仿宋_GB2312" w:eastAsia="仿宋_GB2312" w:cs="FZLTCHJW--GB1-0"/>
          <w:color w:val="auto"/>
          <w:sz w:val="30"/>
          <w:szCs w:val="30"/>
        </w:rPr>
        <w:t>的</w:t>
      </w:r>
      <w:r>
        <w:rPr>
          <w:rFonts w:hint="eastAsia" w:ascii="仿宋_GB2312" w:eastAsia="仿宋_GB2312" w:cs="FZLTHK--GBK1-0"/>
          <w:color w:val="auto"/>
          <w:sz w:val="30"/>
          <w:szCs w:val="30"/>
        </w:rPr>
        <w:t>应征人应当自</w:t>
      </w:r>
      <w:r>
        <w:rPr>
          <w:rFonts w:ascii="仿宋_GB2312" w:eastAsia="仿宋_GB2312" w:cs="FZLTHK--GBK1-0"/>
          <w:color w:val="auto"/>
          <w:sz w:val="30"/>
          <w:szCs w:val="30"/>
        </w:rPr>
        <w:t>收到</w:t>
      </w:r>
      <w:r>
        <w:rPr>
          <w:rFonts w:hint="eastAsia" w:ascii="仿宋_GB2312" w:eastAsia="仿宋_GB2312" w:cs="FZLTHK--GBK1-0"/>
          <w:color w:val="auto"/>
          <w:sz w:val="30"/>
          <w:szCs w:val="30"/>
          <w:lang w:val="en-US"/>
        </w:rPr>
        <w:t>大运会</w:t>
      </w:r>
      <w:r>
        <w:rPr>
          <w:rFonts w:ascii="仿宋_GB2312" w:eastAsia="仿宋_GB2312" w:cs="FZLTHK--GBK1-0"/>
          <w:color w:val="auto"/>
          <w:sz w:val="30"/>
          <w:szCs w:val="30"/>
        </w:rPr>
        <w:t>组委会</w:t>
      </w:r>
      <w:r>
        <w:rPr>
          <w:rFonts w:hint="eastAsia" w:ascii="仿宋_GB2312" w:eastAsia="仿宋_GB2312" w:cs="FZLTHK--GBK1-0"/>
          <w:color w:val="auto"/>
          <w:sz w:val="30"/>
          <w:szCs w:val="30"/>
        </w:rPr>
        <w:t>通知后10日内，按照通</w:t>
      </w:r>
      <w:r>
        <w:rPr>
          <w:rFonts w:hint="eastAsia" w:ascii="仿宋_GB2312" w:eastAsia="仿宋_GB2312" w:cs="FZLTCHJW--GB1-0"/>
          <w:color w:val="auto"/>
          <w:sz w:val="30"/>
          <w:szCs w:val="30"/>
        </w:rPr>
        <w:t>知的时间和地点按时与组委会签署相关法律文件，同意自行或授权组委会在必要情形下对其应征方案进行适当修改完善，并对应征方案涉及的相关知识产权等问题进行约定。如应征人明确拒绝签署上述文件，则视为应征人自动放弃候选资格；前述情形下，组委会不再将该应征人的应征方案作为候选方案。</w:t>
      </w:r>
    </w:p>
    <w:p>
      <w:pPr>
        <w:pStyle w:val="16"/>
        <w:spacing w:after="113" w:line="520" w:lineRule="exact"/>
        <w:ind w:left="0" w:firstLine="640" w:firstLineChars="200"/>
        <w:rPr>
          <w:rFonts w:ascii="仿宋_GB2312" w:eastAsia="仿宋_GB2312" w:cs="FZLTHK--GBK1-0"/>
          <w:color w:val="auto"/>
          <w:sz w:val="30"/>
          <w:szCs w:val="30"/>
        </w:rPr>
      </w:pPr>
      <w:r>
        <w:rPr>
          <w:rFonts w:hint="eastAsia" w:ascii="仿宋_GB2312" w:eastAsia="仿宋_GB2312" w:cs="FZLTHK--GBK1-0"/>
          <w:color w:val="auto"/>
          <w:sz w:val="30"/>
          <w:szCs w:val="30"/>
        </w:rPr>
        <w:t>（2）最终</w:t>
      </w:r>
      <w:r>
        <w:rPr>
          <w:rFonts w:ascii="仿宋_GB2312" w:eastAsia="仿宋_GB2312" w:cs="FZLTHK--GBK1-0"/>
          <w:color w:val="auto"/>
          <w:sz w:val="30"/>
          <w:szCs w:val="30"/>
        </w:rPr>
        <w:t>确定为中选方案的，应征</w:t>
      </w:r>
      <w:r>
        <w:rPr>
          <w:rFonts w:hint="eastAsia" w:ascii="仿宋_GB2312" w:eastAsia="仿宋_GB2312" w:cs="FZLTHK--GBK1-0"/>
          <w:color w:val="auto"/>
          <w:sz w:val="30"/>
          <w:szCs w:val="30"/>
        </w:rPr>
        <w:t>人应将其提交并中选的应征方案涉及的著作权（包括但不限于著作权财产权、邻接权、衍生产品开发权）、专利权（包括但不限于外观设计专利申请权）、商标权（包括但不限于注册商标申请权）及其他一切在全球范围内可获得、享有且所适用法律不禁止转让的知识产权、与知识产权有关的权利、所有权及一切相关衍生权利全部自最终确认中选方案之日起自动无偿永久转让给</w:t>
      </w:r>
      <w:r>
        <w:rPr>
          <w:rFonts w:hint="eastAsia" w:ascii="仿宋_GB2312" w:eastAsia="仿宋_GB2312" w:cs="FZLTHK--GBK1-0"/>
          <w:color w:val="auto"/>
          <w:sz w:val="30"/>
          <w:szCs w:val="30"/>
          <w:lang w:val="en-US"/>
        </w:rPr>
        <w:t>大运会</w:t>
      </w:r>
      <w:r>
        <w:rPr>
          <w:rFonts w:ascii="仿宋_GB2312" w:eastAsia="仿宋_GB2312" w:cs="FZLTHK--GBK1-0"/>
          <w:color w:val="auto"/>
          <w:sz w:val="30"/>
          <w:szCs w:val="30"/>
        </w:rPr>
        <w:t>组委会</w:t>
      </w:r>
      <w:r>
        <w:rPr>
          <w:rFonts w:hint="eastAsia" w:ascii="仿宋_GB2312" w:eastAsia="仿宋_GB2312" w:cs="FZLTHK--GBK1-0"/>
          <w:color w:val="auto"/>
          <w:sz w:val="30"/>
          <w:szCs w:val="30"/>
        </w:rPr>
        <w:t>（包括</w:t>
      </w:r>
      <w:r>
        <w:rPr>
          <w:rFonts w:hint="eastAsia" w:ascii="仿宋_GB2312" w:eastAsia="仿宋_GB2312" w:cs="FZLTHK--GBK1-0"/>
          <w:color w:val="auto"/>
          <w:sz w:val="30"/>
          <w:szCs w:val="30"/>
          <w:lang w:val="en-US"/>
        </w:rPr>
        <w:t>大运会</w:t>
      </w:r>
      <w:r>
        <w:rPr>
          <w:rFonts w:hint="eastAsia" w:ascii="仿宋_GB2312" w:eastAsia="仿宋_GB2312" w:cs="FZLTHK--GBK1-0"/>
          <w:color w:val="auto"/>
          <w:sz w:val="30"/>
          <w:szCs w:val="30"/>
        </w:rPr>
        <w:t>组委会认可的其他第三方）；</w:t>
      </w:r>
      <w:commentRangeStart w:id="0"/>
      <w:r>
        <w:rPr>
          <w:rFonts w:hint="eastAsia" w:ascii="仿宋_GB2312" w:eastAsia="仿宋_GB2312" w:cs="FZLTHK--GBK1-0"/>
          <w:color w:val="auto"/>
          <w:sz w:val="30"/>
          <w:szCs w:val="30"/>
        </w:rPr>
        <w:t>中选方案应征人承诺在法律允许的范围内</w:t>
      </w:r>
      <w:commentRangeStart w:id="1"/>
      <w:r>
        <w:rPr>
          <w:rFonts w:ascii="仿宋_GB2312" w:eastAsia="仿宋_GB2312" w:cs="FZLTHK--GBK1-0"/>
          <w:color w:val="auto"/>
          <w:sz w:val="30"/>
          <w:szCs w:val="30"/>
        </w:rPr>
        <w:t>不</w:t>
      </w:r>
      <w:r>
        <w:rPr>
          <w:rFonts w:hint="eastAsia" w:ascii="仿宋_GB2312" w:eastAsia="仿宋_GB2312" w:cs="FZLTHK--GBK1-0"/>
          <w:color w:val="auto"/>
          <w:sz w:val="30"/>
          <w:szCs w:val="30"/>
        </w:rPr>
        <w:t>自行</w:t>
      </w:r>
      <w:r>
        <w:rPr>
          <w:rFonts w:ascii="仿宋_GB2312" w:eastAsia="仿宋_GB2312" w:cs="FZLTHK--GBK1-0"/>
          <w:color w:val="auto"/>
          <w:sz w:val="30"/>
          <w:szCs w:val="30"/>
        </w:rPr>
        <w:t>行使</w:t>
      </w:r>
      <w:r>
        <w:rPr>
          <w:rFonts w:hint="eastAsia" w:ascii="仿宋_GB2312" w:eastAsia="仿宋_GB2312" w:cs="FZLTHK--GBK1-0"/>
          <w:color w:val="auto"/>
          <w:sz w:val="30"/>
          <w:szCs w:val="30"/>
        </w:rPr>
        <w:t>并</w:t>
      </w:r>
      <w:r>
        <w:rPr>
          <w:rFonts w:ascii="仿宋_GB2312" w:eastAsia="仿宋_GB2312" w:cs="FZLTHK--GBK1-0"/>
          <w:color w:val="auto"/>
          <w:sz w:val="30"/>
          <w:szCs w:val="30"/>
        </w:rPr>
        <w:t>授权</w:t>
      </w:r>
      <w:r>
        <w:rPr>
          <w:rFonts w:hint="eastAsia" w:ascii="仿宋_GB2312" w:eastAsia="仿宋_GB2312" w:cs="FZLTHK--GBK1-0"/>
          <w:color w:val="auto"/>
          <w:sz w:val="30"/>
          <w:szCs w:val="30"/>
          <w:lang w:val="en-US"/>
        </w:rPr>
        <w:t>大运会</w:t>
      </w:r>
      <w:r>
        <w:rPr>
          <w:rFonts w:ascii="仿宋_GB2312" w:eastAsia="仿宋_GB2312" w:cs="FZLTHK--GBK1-0"/>
          <w:color w:val="auto"/>
          <w:sz w:val="30"/>
          <w:szCs w:val="30"/>
        </w:rPr>
        <w:t>组委会</w:t>
      </w:r>
      <w:commentRangeEnd w:id="1"/>
      <w:r>
        <w:rPr>
          <w:rStyle w:val="11"/>
          <w:rFonts w:ascii="Times New Roman" w:eastAsia="宋体" w:cs="Times New Roman"/>
          <w:color w:val="auto"/>
          <w:spacing w:val="0"/>
          <w:lang w:val="en-US"/>
        </w:rPr>
        <w:commentReference w:id="1"/>
      </w:r>
      <w:r>
        <w:rPr>
          <w:rFonts w:hint="eastAsia" w:ascii="仿宋_GB2312" w:eastAsia="仿宋_GB2312" w:cs="FZLTHK--GBK1-0"/>
          <w:color w:val="auto"/>
          <w:sz w:val="30"/>
          <w:szCs w:val="30"/>
        </w:rPr>
        <w:t>（包括</w:t>
      </w:r>
      <w:r>
        <w:rPr>
          <w:rFonts w:hint="eastAsia" w:ascii="仿宋_GB2312" w:eastAsia="仿宋_GB2312" w:cs="FZLTHK--GBK1-0"/>
          <w:color w:val="auto"/>
          <w:sz w:val="30"/>
          <w:szCs w:val="30"/>
          <w:lang w:val="en-US"/>
        </w:rPr>
        <w:t>大运会</w:t>
      </w:r>
      <w:r>
        <w:rPr>
          <w:rFonts w:ascii="仿宋_GB2312" w:eastAsia="仿宋_GB2312" w:cs="FZLTHK--GBK1-0"/>
          <w:color w:val="auto"/>
          <w:sz w:val="30"/>
          <w:szCs w:val="30"/>
        </w:rPr>
        <w:t>组委会认可的第三方</w:t>
      </w:r>
      <w:r>
        <w:rPr>
          <w:rFonts w:hint="eastAsia" w:ascii="仿宋_GB2312" w:eastAsia="仿宋_GB2312" w:cs="FZLTHK--GBK1-0"/>
          <w:color w:val="auto"/>
          <w:sz w:val="30"/>
          <w:szCs w:val="30"/>
        </w:rPr>
        <w:t>）在</w:t>
      </w:r>
      <w:r>
        <w:rPr>
          <w:rFonts w:ascii="仿宋_GB2312" w:eastAsia="仿宋_GB2312" w:cs="FZLTHK--GBK1-0"/>
          <w:color w:val="auto"/>
          <w:sz w:val="30"/>
          <w:szCs w:val="30"/>
        </w:rPr>
        <w:t>全世界范围内永久</w:t>
      </w:r>
      <w:r>
        <w:rPr>
          <w:rFonts w:hint="eastAsia" w:ascii="仿宋_GB2312" w:eastAsia="仿宋_GB2312" w:cs="FZLTHK--GBK1-0"/>
          <w:color w:val="auto"/>
          <w:sz w:val="30"/>
          <w:szCs w:val="30"/>
        </w:rPr>
        <w:t>独占地行使与该</w:t>
      </w:r>
      <w:r>
        <w:rPr>
          <w:rFonts w:ascii="仿宋_GB2312" w:eastAsia="仿宋_GB2312" w:cs="FZLTHK--GBK1-0"/>
          <w:color w:val="auto"/>
          <w:sz w:val="30"/>
          <w:szCs w:val="30"/>
        </w:rPr>
        <w:t>中选方案</w:t>
      </w:r>
      <w:r>
        <w:rPr>
          <w:rFonts w:hint="eastAsia" w:ascii="仿宋_GB2312" w:eastAsia="仿宋_GB2312" w:cs="FZLTHK--GBK1-0"/>
          <w:color w:val="auto"/>
          <w:sz w:val="30"/>
          <w:szCs w:val="30"/>
        </w:rPr>
        <w:t>相关的著作人身权</w:t>
      </w:r>
      <w:r>
        <w:rPr>
          <w:rFonts w:ascii="仿宋_GB2312" w:eastAsia="仿宋_GB2312" w:cs="FZLTHK--GBK1-0"/>
          <w:color w:val="auto"/>
          <w:sz w:val="30"/>
          <w:szCs w:val="30"/>
        </w:rPr>
        <w:t>。</w:t>
      </w:r>
      <w:commentRangeEnd w:id="0"/>
      <w:r>
        <w:rPr>
          <w:rStyle w:val="11"/>
          <w:rFonts w:ascii="Times New Roman" w:eastAsia="宋体" w:cs="Times New Roman"/>
          <w:color w:val="auto"/>
          <w:spacing w:val="0"/>
          <w:lang w:val="en-US"/>
        </w:rPr>
        <w:commentReference w:id="0"/>
      </w:r>
    </w:p>
    <w:p>
      <w:pPr>
        <w:pStyle w:val="16"/>
        <w:spacing w:after="113" w:line="520" w:lineRule="exact"/>
        <w:ind w:left="0" w:firstLine="640" w:firstLineChars="200"/>
        <w:rPr>
          <w:rFonts w:ascii="仿宋_GB2312" w:eastAsia="仿宋_GB2312" w:cs="FZLTHK--GBK1-0"/>
          <w:color w:val="auto"/>
          <w:sz w:val="30"/>
          <w:szCs w:val="30"/>
        </w:rPr>
      </w:pPr>
    </w:p>
    <w:p>
      <w:pPr>
        <w:pStyle w:val="16"/>
        <w:spacing w:after="113" w:line="520" w:lineRule="exact"/>
        <w:ind w:left="0"/>
        <w:rPr>
          <w:rFonts w:ascii="仿宋_GB2312" w:eastAsia="仿宋_GB2312" w:cs="FZLTHK--GBK1-0"/>
          <w:color w:val="auto"/>
          <w:sz w:val="30"/>
          <w:szCs w:val="30"/>
        </w:rPr>
      </w:pPr>
    </w:p>
    <w:p>
      <w:pPr>
        <w:pStyle w:val="16"/>
        <w:spacing w:after="113" w:line="520" w:lineRule="exact"/>
        <w:ind w:left="0"/>
        <w:rPr>
          <w:rFonts w:ascii="仿宋_GB2312" w:eastAsia="仿宋_GB2312" w:cs="FZLTHK--GBK1-0"/>
          <w:color w:val="auto"/>
          <w:sz w:val="30"/>
          <w:szCs w:val="30"/>
        </w:rPr>
      </w:pPr>
    </w:p>
    <w:p>
      <w:pPr>
        <w:pStyle w:val="16"/>
        <w:spacing w:after="113" w:line="520" w:lineRule="exact"/>
        <w:ind w:left="0"/>
        <w:rPr>
          <w:rFonts w:ascii="仿宋_GB2312" w:eastAsia="仿宋_GB2312" w:cs="FZLTHK--GBK1-0"/>
          <w:color w:val="auto"/>
          <w:sz w:val="30"/>
          <w:szCs w:val="30"/>
        </w:rPr>
      </w:pPr>
    </w:p>
    <w:p>
      <w:pPr>
        <w:pStyle w:val="16"/>
        <w:spacing w:after="113" w:line="520" w:lineRule="exact"/>
        <w:ind w:left="0"/>
        <w:rPr>
          <w:rFonts w:ascii="仿宋_GB2312" w:eastAsia="仿宋_GB2312" w:cs="FZLTHK--GBK1-0"/>
          <w:color w:val="auto"/>
          <w:sz w:val="30"/>
          <w:szCs w:val="30"/>
        </w:rPr>
      </w:pPr>
    </w:p>
    <w:p>
      <w:pPr>
        <w:pStyle w:val="16"/>
        <w:spacing w:after="113" w:line="520" w:lineRule="exact"/>
        <w:ind w:left="0"/>
        <w:rPr>
          <w:rFonts w:ascii="仿宋_GB2312" w:eastAsia="仿宋_GB2312" w:cs="FZLTHK--GBK1-0"/>
          <w:color w:val="auto"/>
          <w:sz w:val="30"/>
          <w:szCs w:val="30"/>
        </w:rPr>
      </w:pPr>
    </w:p>
    <w:p>
      <w:pPr>
        <w:pStyle w:val="16"/>
        <w:spacing w:after="113" w:line="520" w:lineRule="exact"/>
        <w:ind w:left="0"/>
        <w:rPr>
          <w:rFonts w:ascii="仿宋_GB2312" w:eastAsia="仿宋_GB2312" w:cs="FZLTHK--GBK1-0"/>
          <w:color w:val="auto"/>
          <w:sz w:val="30"/>
          <w:szCs w:val="30"/>
        </w:rPr>
      </w:pPr>
    </w:p>
    <w:p>
      <w:pPr>
        <w:pStyle w:val="16"/>
        <w:spacing w:line="520" w:lineRule="exact"/>
        <w:ind w:left="0"/>
        <w:outlineLvl w:val="0"/>
        <w:rPr>
          <w:rFonts w:ascii="仿宋_GB2312" w:eastAsia="仿宋_GB2312" w:cs="FZLTCHJW--GB1-0"/>
          <w:b/>
          <w:color w:val="auto"/>
          <w:sz w:val="30"/>
          <w:szCs w:val="30"/>
        </w:rPr>
      </w:pPr>
      <w:r>
        <w:rPr>
          <w:rFonts w:ascii="仿宋_GB2312" w:eastAsia="仿宋_GB2312" w:cs="FZLTHK--GBK1-0"/>
          <w:color w:val="auto"/>
          <w:sz w:val="30"/>
          <w:szCs w:val="30"/>
        </w:rPr>
        <w:t>表1</w:t>
      </w:r>
      <w:r>
        <w:rPr>
          <w:rFonts w:hint="eastAsia" w:ascii="仿宋_GB2312" w:eastAsia="仿宋_GB2312" w:cs="FZLTCHJW--GB1-0"/>
          <w:b/>
          <w:color w:val="auto"/>
          <w:sz w:val="30"/>
          <w:szCs w:val="30"/>
        </w:rPr>
        <w:t>：应征人承诺函</w:t>
      </w:r>
    </w:p>
    <w:p>
      <w:pPr>
        <w:pStyle w:val="16"/>
        <w:spacing w:line="520" w:lineRule="exact"/>
        <w:ind w:left="0"/>
        <w:outlineLvl w:val="0"/>
        <w:rPr>
          <w:rFonts w:ascii="仿宋_GB2312" w:eastAsia="仿宋_GB2312" w:cs="FZLTHK--GBK1-0"/>
          <w:color w:val="auto"/>
          <w:sz w:val="36"/>
          <w:szCs w:val="36"/>
        </w:rPr>
      </w:pPr>
      <w:r>
        <w:rPr>
          <w:rFonts w:hint="eastAsia" w:ascii="仿宋_GB2312" w:eastAsia="仿宋_GB2312" w:cs="FZLTCHJW--GB1-0"/>
          <w:b/>
          <w:color w:val="auto"/>
          <w:sz w:val="30"/>
          <w:szCs w:val="30"/>
        </w:rPr>
        <w:t xml:space="preserve">               </w:t>
      </w:r>
      <w:r>
        <w:rPr>
          <w:rFonts w:ascii="仿宋_GB2312" w:eastAsia="仿宋_GB2312" w:cs="FZLTCHJW--GB1-0"/>
          <w:b/>
          <w:color w:val="auto"/>
          <w:sz w:val="30"/>
          <w:szCs w:val="30"/>
        </w:rPr>
        <w:t xml:space="preserve">   </w:t>
      </w:r>
      <w:r>
        <w:rPr>
          <w:rFonts w:hint="eastAsia" w:ascii="仿宋_GB2312" w:eastAsia="仿宋_GB2312" w:cs="FZLTCHJW--GB1-0"/>
          <w:b/>
          <w:color w:val="auto"/>
          <w:sz w:val="30"/>
          <w:szCs w:val="30"/>
        </w:rPr>
        <w:t xml:space="preserve">  </w:t>
      </w:r>
      <w:r>
        <w:rPr>
          <w:rFonts w:hint="eastAsia" w:ascii="仿宋_GB2312" w:eastAsia="仿宋_GB2312" w:cs="FZLTCHJW--GB1-0"/>
          <w:b/>
          <w:color w:val="auto"/>
          <w:sz w:val="36"/>
          <w:szCs w:val="36"/>
        </w:rPr>
        <w:t>承诺函</w:t>
      </w:r>
    </w:p>
    <w:p>
      <w:pPr>
        <w:pStyle w:val="19"/>
        <w:spacing w:after="113" w:line="520" w:lineRule="exact"/>
        <w:ind w:left="0"/>
        <w:rPr>
          <w:rFonts w:ascii="仿宋_GB2312" w:eastAsia="仿宋_GB2312" w:cs="FZLTHK--GBK1-0"/>
          <w:color w:val="auto"/>
          <w:sz w:val="30"/>
          <w:szCs w:val="30"/>
        </w:rPr>
      </w:pPr>
      <w:r>
        <w:rPr>
          <w:rFonts w:hint="eastAsia" w:ascii="仿宋_GB2312" w:eastAsia="仿宋_GB2312" w:cs="FZLTHK--GBK1-0"/>
          <w:color w:val="auto"/>
          <w:spacing w:val="2"/>
          <w:sz w:val="30"/>
          <w:szCs w:val="30"/>
        </w:rPr>
        <w:t>成都第31届世界大学生夏季运动会</w:t>
      </w:r>
      <w:r>
        <w:rPr>
          <w:rFonts w:hint="eastAsia" w:ascii="仿宋_GB2312" w:eastAsia="仿宋_GB2312" w:cs="FZLTHK--GBK1-0"/>
          <w:color w:val="auto"/>
          <w:sz w:val="30"/>
          <w:szCs w:val="30"/>
        </w:rPr>
        <w:t>组织委员会（以下简称“</w:t>
      </w:r>
      <w:r>
        <w:rPr>
          <w:rFonts w:hint="eastAsia" w:ascii="仿宋_GB2312" w:eastAsia="仿宋_GB2312" w:cs="FZLTHK--GBK1-0"/>
          <w:color w:val="auto"/>
          <w:sz w:val="30"/>
          <w:szCs w:val="30"/>
          <w:lang w:val="en-US"/>
        </w:rPr>
        <w:t>大运会</w:t>
      </w:r>
      <w:r>
        <w:rPr>
          <w:rFonts w:ascii="仿宋_GB2312" w:eastAsia="仿宋_GB2312" w:cs="FZLTHK--GBK1-0"/>
          <w:color w:val="auto"/>
          <w:sz w:val="30"/>
          <w:szCs w:val="30"/>
        </w:rPr>
        <w:t>组委会</w:t>
      </w:r>
      <w:r>
        <w:rPr>
          <w:rFonts w:hint="eastAsia" w:ascii="仿宋_GB2312" w:eastAsia="仿宋_GB2312" w:cs="FZLTHK--GBK1-0"/>
          <w:color w:val="auto"/>
          <w:sz w:val="30"/>
          <w:szCs w:val="30"/>
          <w:lang w:val="en-US"/>
        </w:rPr>
        <w:t>或组委会</w:t>
      </w:r>
      <w:r>
        <w:rPr>
          <w:rFonts w:hint="eastAsia" w:ascii="仿宋_GB2312" w:eastAsia="仿宋_GB2312" w:cs="FZLTHK--GBK1-0"/>
          <w:color w:val="auto"/>
          <w:sz w:val="30"/>
          <w:szCs w:val="30"/>
        </w:rPr>
        <w:t>”）：</w:t>
      </w:r>
    </w:p>
    <w:p>
      <w:pPr>
        <w:pStyle w:val="19"/>
        <w:spacing w:after="113" w:line="520" w:lineRule="exact"/>
        <w:ind w:left="0" w:firstLine="640" w:firstLineChars="200"/>
        <w:rPr>
          <w:rFonts w:ascii="仿宋_GB2312" w:eastAsia="仿宋_GB2312" w:cs="FZLTHK--GBK1-0"/>
          <w:color w:val="auto"/>
          <w:sz w:val="30"/>
          <w:szCs w:val="30"/>
        </w:rPr>
      </w:pPr>
      <w:r>
        <w:rPr>
          <w:rFonts w:hint="eastAsia" w:ascii="仿宋_GB2312" w:eastAsia="仿宋_GB2312" w:cs="FZLTHK--GBK1-0"/>
          <w:color w:val="auto"/>
          <w:sz w:val="30"/>
          <w:szCs w:val="30"/>
        </w:rPr>
        <w:t>本法人/其他组织/自然人（以下简称“承诺人”）在充分知晓并自愿接受</w:t>
      </w:r>
      <w:r>
        <w:rPr>
          <w:rFonts w:hint="eastAsia" w:ascii="仿宋_GB2312" w:eastAsia="仿宋_GB2312" w:cs="FZLTHK--GBK1-0"/>
          <w:color w:val="auto"/>
          <w:spacing w:val="2"/>
          <w:sz w:val="30"/>
          <w:szCs w:val="30"/>
        </w:rPr>
        <w:t>成都第31届世界大学生夏季运动会</w:t>
      </w:r>
      <w:r>
        <w:rPr>
          <w:rFonts w:hint="eastAsia" w:ascii="仿宋_GB2312" w:eastAsia="仿宋_GB2312" w:cs="FZLTHK--GBK1-0"/>
          <w:color w:val="auto"/>
          <w:spacing w:val="2"/>
          <w:sz w:val="30"/>
          <w:szCs w:val="30"/>
          <w:lang w:val="en-US"/>
        </w:rPr>
        <w:t>主视觉</w:t>
      </w:r>
      <w:r>
        <w:rPr>
          <w:rFonts w:hint="eastAsia" w:ascii="仿宋_GB2312" w:eastAsia="仿宋_GB2312" w:cs="FZLTHK--GBK1-0"/>
          <w:color w:val="auto"/>
          <w:sz w:val="30"/>
          <w:szCs w:val="30"/>
        </w:rPr>
        <w:t>设计征集活动（以下</w:t>
      </w:r>
      <w:r>
        <w:rPr>
          <w:rFonts w:hint="eastAsia" w:ascii="仿宋_GB2312" w:eastAsia="仿宋_GB2312" w:cs="FZLTZHUNHK--GBK1-0"/>
          <w:color w:val="auto"/>
          <w:sz w:val="30"/>
          <w:szCs w:val="30"/>
        </w:rPr>
        <w:t>简称“本次征集活动”）</w:t>
      </w:r>
      <w:r>
        <w:rPr>
          <w:rFonts w:hint="eastAsia" w:ascii="仿宋_GB2312" w:eastAsia="仿宋_GB2312" w:cs="FZLTHK--GBK1-0"/>
          <w:color w:val="auto"/>
          <w:sz w:val="30"/>
          <w:szCs w:val="30"/>
        </w:rPr>
        <w:t>征集文件的要求及其全部附件的前提下，自愿向</w:t>
      </w:r>
      <w:r>
        <w:rPr>
          <w:rFonts w:hint="eastAsia" w:ascii="仿宋_GB2312" w:eastAsia="仿宋_GB2312" w:cs="FZLTHK--GBK1-0"/>
          <w:color w:val="auto"/>
          <w:sz w:val="30"/>
          <w:szCs w:val="30"/>
          <w:lang w:val="en-US"/>
        </w:rPr>
        <w:t>大运会</w:t>
      </w:r>
      <w:r>
        <w:rPr>
          <w:rFonts w:ascii="仿宋_GB2312" w:eastAsia="仿宋_GB2312" w:cs="FZLTHK--GBK1-0"/>
          <w:color w:val="auto"/>
          <w:sz w:val="30"/>
          <w:szCs w:val="30"/>
        </w:rPr>
        <w:t>组委会</w:t>
      </w:r>
      <w:r>
        <w:rPr>
          <w:rFonts w:hint="eastAsia" w:ascii="仿宋_GB2312" w:eastAsia="仿宋_GB2312" w:cs="FZLTHK--GBK1-0"/>
          <w:color w:val="auto"/>
          <w:sz w:val="30"/>
          <w:szCs w:val="30"/>
        </w:rPr>
        <w:t>作出如下承诺：</w:t>
      </w:r>
    </w:p>
    <w:p>
      <w:pPr>
        <w:pStyle w:val="19"/>
        <w:spacing w:after="113" w:line="520" w:lineRule="exact"/>
        <w:ind w:left="0" w:firstLine="640" w:firstLineChars="200"/>
        <w:rPr>
          <w:rFonts w:ascii="仿宋_GB2312" w:eastAsia="仿宋_GB2312" w:cs="FZLTZHUNHK--GBK1-0"/>
          <w:color w:val="auto"/>
          <w:sz w:val="30"/>
          <w:szCs w:val="30"/>
        </w:rPr>
      </w:pPr>
      <w:r>
        <w:rPr>
          <w:rFonts w:hint="eastAsia" w:ascii="仿宋_GB2312" w:eastAsia="仿宋_GB2312" w:cs="FZLTZHUNHK--GBK1-0"/>
          <w:color w:val="auto"/>
          <w:sz w:val="30"/>
          <w:szCs w:val="30"/>
        </w:rPr>
        <w:t>第一条  承诺人签署本《承诺函》，即代表承诺人</w:t>
      </w:r>
      <w:r>
        <w:rPr>
          <w:rFonts w:ascii="仿宋_GB2312" w:eastAsia="仿宋_GB2312" w:cs="FZLTZHUNHK--GBK1-0"/>
          <w:color w:val="auto"/>
          <w:sz w:val="30"/>
          <w:szCs w:val="30"/>
        </w:rPr>
        <w:t>自愿</w:t>
      </w:r>
      <w:r>
        <w:rPr>
          <w:rFonts w:hint="eastAsia" w:ascii="仿宋_GB2312" w:eastAsia="仿宋_GB2312" w:cs="FZLTZHUNHK--GBK1-0"/>
          <w:color w:val="auto"/>
          <w:sz w:val="30"/>
          <w:szCs w:val="30"/>
        </w:rPr>
        <w:t>以应征人的身份参加本次征集活动，遵守本次征集活动全部要求，并提交相应的应征文件。</w:t>
      </w:r>
    </w:p>
    <w:p>
      <w:pPr>
        <w:pStyle w:val="19"/>
        <w:spacing w:after="113" w:line="520" w:lineRule="exact"/>
        <w:ind w:left="0" w:firstLine="640" w:firstLineChars="200"/>
        <w:rPr>
          <w:rFonts w:ascii="仿宋_GB2312" w:eastAsia="仿宋_GB2312" w:cs="FZLTHK--GBK1-0"/>
          <w:color w:val="auto"/>
          <w:sz w:val="30"/>
          <w:szCs w:val="30"/>
        </w:rPr>
      </w:pPr>
      <w:r>
        <w:rPr>
          <w:rFonts w:hint="eastAsia" w:ascii="仿宋_GB2312" w:eastAsia="仿宋_GB2312" w:cs="FZLTZHUNHK--GBK1-0"/>
          <w:color w:val="auto"/>
          <w:sz w:val="30"/>
          <w:szCs w:val="30"/>
        </w:rPr>
        <w:t>第二条  承诺人</w:t>
      </w:r>
      <w:r>
        <w:rPr>
          <w:rFonts w:ascii="仿宋_GB2312" w:eastAsia="仿宋_GB2312" w:cs="FZLTZHUNHK--GBK1-0"/>
          <w:color w:val="auto"/>
          <w:sz w:val="30"/>
          <w:szCs w:val="30"/>
        </w:rPr>
        <w:t>特</w:t>
      </w:r>
      <w:r>
        <w:rPr>
          <w:rFonts w:hint="eastAsia" w:ascii="仿宋_GB2312" w:eastAsia="仿宋_GB2312" w:cs="FZLTZHUNHK--GBK1-0"/>
          <w:color w:val="auto"/>
          <w:sz w:val="30"/>
          <w:szCs w:val="30"/>
        </w:rPr>
        <w:t>就承诺人参加本次征集活动之相关事宜，自愿向</w:t>
      </w:r>
      <w:r>
        <w:rPr>
          <w:rFonts w:hint="eastAsia" w:ascii="仿宋_GB2312" w:eastAsia="仿宋_GB2312" w:cs="FZLTZHUNHK--GBK1-0"/>
          <w:color w:val="auto"/>
          <w:sz w:val="30"/>
          <w:szCs w:val="30"/>
          <w:lang w:val="en-US"/>
        </w:rPr>
        <w:t>大运会</w:t>
      </w:r>
      <w:r>
        <w:rPr>
          <w:rFonts w:ascii="仿宋_GB2312" w:eastAsia="仿宋_GB2312" w:cs="FZLTZHUNHK--GBK1-0"/>
          <w:color w:val="auto"/>
          <w:sz w:val="30"/>
          <w:szCs w:val="30"/>
        </w:rPr>
        <w:t>组委会</w:t>
      </w:r>
      <w:r>
        <w:rPr>
          <w:rFonts w:hint="eastAsia" w:ascii="仿宋_GB2312" w:eastAsia="仿宋_GB2312" w:cs="FZLTZHUNHK--GBK1-0"/>
          <w:color w:val="auto"/>
          <w:sz w:val="30"/>
          <w:szCs w:val="30"/>
        </w:rPr>
        <w:t>以及相关附属机构做出以下保证与承诺：</w:t>
      </w:r>
    </w:p>
    <w:p>
      <w:pPr>
        <w:pStyle w:val="19"/>
        <w:spacing w:after="113" w:line="520" w:lineRule="exact"/>
        <w:ind w:left="0" w:firstLine="608" w:firstLineChars="200"/>
        <w:rPr>
          <w:rFonts w:ascii="仿宋_GB2312" w:eastAsia="仿宋_GB2312" w:cs="FZLTHK--GBK1-0"/>
          <w:color w:val="auto"/>
          <w:spacing w:val="2"/>
          <w:sz w:val="30"/>
          <w:szCs w:val="30"/>
        </w:rPr>
      </w:pPr>
      <w:r>
        <w:rPr>
          <w:rFonts w:hint="eastAsia" w:ascii="仿宋_GB2312" w:eastAsia="仿宋_GB2312" w:cs="FZLTHK--GBK1-0"/>
          <w:color w:val="auto"/>
          <w:spacing w:val="2"/>
          <w:sz w:val="30"/>
          <w:szCs w:val="30"/>
        </w:rPr>
        <w:t>1．承诺人（包括但不限于</w:t>
      </w:r>
      <w:r>
        <w:rPr>
          <w:rFonts w:ascii="仿宋_GB2312" w:eastAsia="仿宋_GB2312" w:cs="FZLTHK--GBK1-0"/>
          <w:color w:val="auto"/>
          <w:spacing w:val="2"/>
          <w:sz w:val="30"/>
          <w:szCs w:val="30"/>
        </w:rPr>
        <w:t>承诺人</w:t>
      </w:r>
      <w:r>
        <w:rPr>
          <w:rFonts w:hint="eastAsia" w:ascii="仿宋_GB2312" w:eastAsia="仿宋_GB2312" w:cs="FZLTHK--GBK1-0"/>
          <w:color w:val="auto"/>
          <w:spacing w:val="2"/>
          <w:sz w:val="30"/>
          <w:szCs w:val="30"/>
        </w:rPr>
        <w:t>成员、雇员、顾问、代理机构和/或任何为之工作的第三方，以下简称“承诺人人员”）已详细阅读并理解《成都第31届世界大学生夏季运动会</w:t>
      </w:r>
      <w:r>
        <w:rPr>
          <w:rFonts w:hint="eastAsia" w:ascii="仿宋_GB2312" w:eastAsia="仿宋_GB2312" w:cs="FZLTHK--GBK1-0"/>
          <w:color w:val="auto"/>
          <w:spacing w:val="2"/>
          <w:sz w:val="30"/>
          <w:szCs w:val="30"/>
          <w:lang w:val="en-US"/>
        </w:rPr>
        <w:t>主视觉</w:t>
      </w:r>
      <w:r>
        <w:rPr>
          <w:rFonts w:hint="eastAsia" w:ascii="仿宋_GB2312" w:eastAsia="仿宋_GB2312" w:cs="FZLTHK--GBK1-0"/>
          <w:color w:val="auto"/>
          <w:spacing w:val="2"/>
          <w:sz w:val="30"/>
          <w:szCs w:val="30"/>
        </w:rPr>
        <w:t>设计征集文件》及其所有附件（以下简称《征集文件》），承诺人并承诺遵循</w:t>
      </w:r>
      <w:r>
        <w:rPr>
          <w:rFonts w:hint="eastAsia" w:ascii="仿宋_GB2312" w:eastAsia="仿宋_GB2312" w:cs="FZLTHK--GBK1-0"/>
          <w:color w:val="auto"/>
          <w:spacing w:val="2"/>
          <w:sz w:val="30"/>
          <w:szCs w:val="30"/>
          <w:lang w:val="en-US"/>
        </w:rPr>
        <w:t>大运会</w:t>
      </w:r>
      <w:r>
        <w:rPr>
          <w:rFonts w:ascii="仿宋_GB2312" w:eastAsia="仿宋_GB2312" w:cs="FZLTHK--GBK1-0"/>
          <w:color w:val="auto"/>
          <w:spacing w:val="2"/>
          <w:sz w:val="30"/>
          <w:szCs w:val="30"/>
        </w:rPr>
        <w:t>组委会</w:t>
      </w:r>
      <w:r>
        <w:rPr>
          <w:rFonts w:hint="eastAsia" w:ascii="仿宋_GB2312" w:eastAsia="仿宋_GB2312" w:cs="FZLTHK--GBK1-0"/>
          <w:color w:val="auto"/>
          <w:spacing w:val="2"/>
          <w:sz w:val="30"/>
          <w:szCs w:val="30"/>
        </w:rPr>
        <w:t>针对本次征集活动所做的和以后将做出的相关安排和要求（包括但不限于《征集文件》中所列）且不持任何异议。</w:t>
      </w:r>
    </w:p>
    <w:p>
      <w:pPr>
        <w:pStyle w:val="19"/>
        <w:spacing w:after="113" w:line="520" w:lineRule="exact"/>
        <w:ind w:left="0" w:firstLine="608" w:firstLineChars="200"/>
        <w:rPr>
          <w:rFonts w:ascii="仿宋_GB2312" w:eastAsia="仿宋_GB2312" w:cs="FZLTHK--GBK1-0"/>
          <w:color w:val="auto"/>
          <w:spacing w:val="2"/>
          <w:sz w:val="30"/>
          <w:szCs w:val="30"/>
        </w:rPr>
      </w:pPr>
      <w:r>
        <w:rPr>
          <w:rFonts w:hint="eastAsia" w:ascii="仿宋_GB2312" w:eastAsia="仿宋_GB2312" w:cs="FZLTHK--GBK1-0"/>
          <w:color w:val="auto"/>
          <w:spacing w:val="2"/>
          <w:sz w:val="30"/>
          <w:szCs w:val="30"/>
        </w:rPr>
        <w:t>2．承诺人及任何及全部</w:t>
      </w:r>
      <w:r>
        <w:rPr>
          <w:rFonts w:ascii="仿宋_GB2312" w:eastAsia="仿宋_GB2312" w:cs="FZLTHK--GBK1-0"/>
          <w:color w:val="auto"/>
          <w:spacing w:val="2"/>
          <w:sz w:val="30"/>
          <w:szCs w:val="30"/>
        </w:rPr>
        <w:t>承诺人</w:t>
      </w:r>
      <w:r>
        <w:rPr>
          <w:rFonts w:hint="eastAsia" w:ascii="仿宋_GB2312" w:eastAsia="仿宋_GB2312" w:cs="FZLTHK--GBK1-0"/>
          <w:color w:val="auto"/>
          <w:spacing w:val="2"/>
          <w:sz w:val="30"/>
          <w:szCs w:val="30"/>
        </w:rPr>
        <w:t>人员、亲属均不会将在本次征集活动中获悉的任何</w:t>
      </w:r>
      <w:r>
        <w:rPr>
          <w:rFonts w:hint="eastAsia" w:ascii="仿宋_GB2312" w:eastAsia="仿宋_GB2312" w:cs="FZLTHK--GBK1-0"/>
          <w:color w:val="auto"/>
          <w:spacing w:val="2"/>
          <w:sz w:val="30"/>
          <w:szCs w:val="30"/>
          <w:lang w:val="en-US"/>
        </w:rPr>
        <w:t>大运会</w:t>
      </w:r>
      <w:r>
        <w:rPr>
          <w:rFonts w:ascii="仿宋_GB2312" w:eastAsia="仿宋_GB2312" w:cs="FZLTHK--GBK1-0"/>
          <w:color w:val="auto"/>
          <w:spacing w:val="2"/>
          <w:sz w:val="30"/>
          <w:szCs w:val="30"/>
        </w:rPr>
        <w:t>组委会</w:t>
      </w:r>
      <w:r>
        <w:rPr>
          <w:rFonts w:hint="eastAsia" w:ascii="仿宋_GB2312" w:eastAsia="仿宋_GB2312" w:cs="FZLTHK--GBK1-0"/>
          <w:color w:val="auto"/>
          <w:spacing w:val="2"/>
          <w:sz w:val="30"/>
          <w:szCs w:val="30"/>
        </w:rPr>
        <w:t>、成都第31届世界大学生夏季运动会的任何未公开的信息披露给任何第三方。</w:t>
      </w:r>
    </w:p>
    <w:p>
      <w:pPr>
        <w:pStyle w:val="19"/>
        <w:spacing w:after="113" w:line="520" w:lineRule="exact"/>
        <w:ind w:left="0" w:firstLine="608" w:firstLineChars="200"/>
        <w:rPr>
          <w:rFonts w:ascii="仿宋_GB2312" w:eastAsia="仿宋_GB2312" w:cs="FZLTHK--GBK1-0"/>
          <w:color w:val="auto"/>
          <w:spacing w:val="2"/>
          <w:sz w:val="30"/>
          <w:szCs w:val="30"/>
        </w:rPr>
      </w:pPr>
      <w:r>
        <w:rPr>
          <w:rFonts w:hint="eastAsia" w:ascii="仿宋_GB2312" w:eastAsia="仿宋_GB2312" w:cs="FZLTHK--GBK1-0"/>
          <w:color w:val="auto"/>
          <w:spacing w:val="2"/>
          <w:sz w:val="30"/>
          <w:szCs w:val="30"/>
        </w:rPr>
        <w:t>3．承诺人及承诺人人员、亲属不会在任何时间、任何地点以任何形式对承诺人参与本次征集活动进行商业性宣传，不得明示或暗示承诺人与</w:t>
      </w:r>
      <w:r>
        <w:rPr>
          <w:rFonts w:hint="eastAsia" w:ascii="仿宋_GB2312" w:eastAsia="仿宋_GB2312" w:cs="FZLTHK--GBK1-0"/>
          <w:color w:val="auto"/>
          <w:spacing w:val="2"/>
          <w:sz w:val="30"/>
          <w:szCs w:val="30"/>
          <w:lang w:val="en-US"/>
        </w:rPr>
        <w:t>大运会</w:t>
      </w:r>
      <w:r>
        <w:rPr>
          <w:rFonts w:ascii="仿宋_GB2312" w:eastAsia="仿宋_GB2312" w:cs="FZLTHK--GBK1-0"/>
          <w:color w:val="auto"/>
          <w:spacing w:val="2"/>
          <w:sz w:val="30"/>
          <w:szCs w:val="30"/>
        </w:rPr>
        <w:t>组委会</w:t>
      </w:r>
      <w:r>
        <w:rPr>
          <w:rFonts w:hint="eastAsia" w:ascii="仿宋_GB2312" w:eastAsia="仿宋_GB2312" w:cs="FZLTHK--GBK1-0"/>
          <w:color w:val="auto"/>
          <w:spacing w:val="2"/>
          <w:sz w:val="30"/>
          <w:szCs w:val="30"/>
        </w:rPr>
        <w:t>、成都第31届世界大学生夏季运动会等相关机构之间存在任何关联。未经</w:t>
      </w:r>
      <w:r>
        <w:rPr>
          <w:rFonts w:ascii="仿宋_GB2312" w:eastAsia="仿宋_GB2312" w:cs="FZLTHK--GBK1-0"/>
          <w:color w:val="auto"/>
          <w:spacing w:val="2"/>
          <w:sz w:val="30"/>
          <w:szCs w:val="30"/>
        </w:rPr>
        <w:t>组委会</w:t>
      </w:r>
      <w:r>
        <w:rPr>
          <w:rFonts w:hint="eastAsia" w:ascii="仿宋_GB2312" w:eastAsia="仿宋_GB2312" w:cs="FZLTHK--GBK1-0"/>
          <w:color w:val="auto"/>
          <w:spacing w:val="2"/>
          <w:sz w:val="30"/>
          <w:szCs w:val="30"/>
        </w:rPr>
        <w:t>书面同意，承诺人不应使用或授权使用任何</w:t>
      </w:r>
      <w:r>
        <w:rPr>
          <w:rFonts w:hint="eastAsia" w:ascii="仿宋_GB2312" w:eastAsia="仿宋_GB2312" w:cs="FZLTHK--GBK1-0"/>
          <w:color w:val="auto"/>
          <w:spacing w:val="2"/>
          <w:sz w:val="30"/>
          <w:szCs w:val="30"/>
          <w:lang w:val="en-US"/>
        </w:rPr>
        <w:t>大运会</w:t>
      </w:r>
      <w:r>
        <w:rPr>
          <w:rFonts w:hint="eastAsia" w:ascii="仿宋_GB2312" w:eastAsia="仿宋_GB2312" w:cs="FZLTHK--GBK1-0"/>
          <w:color w:val="auto"/>
          <w:spacing w:val="2"/>
          <w:sz w:val="30"/>
          <w:szCs w:val="30"/>
        </w:rPr>
        <w:t>财产，包括但不限于标志、删除主题、标识或其他称谓。</w:t>
      </w:r>
    </w:p>
    <w:p>
      <w:pPr>
        <w:pStyle w:val="19"/>
        <w:spacing w:after="113" w:line="520" w:lineRule="exact"/>
        <w:ind w:left="0" w:firstLine="608" w:firstLineChars="200"/>
        <w:rPr>
          <w:rFonts w:ascii="仿宋_GB2312" w:eastAsia="仿宋_GB2312" w:cs="FZLTHK--GBK1-0"/>
          <w:color w:val="auto"/>
          <w:spacing w:val="2"/>
          <w:sz w:val="30"/>
          <w:szCs w:val="30"/>
        </w:rPr>
      </w:pPr>
      <w:r>
        <w:rPr>
          <w:rFonts w:hint="eastAsia" w:ascii="仿宋_GB2312" w:eastAsia="仿宋_GB2312" w:cs="FZLTHK--GBK1-0"/>
          <w:color w:val="auto"/>
          <w:spacing w:val="2"/>
          <w:sz w:val="30"/>
          <w:szCs w:val="30"/>
        </w:rPr>
        <w:t>4．承诺人参与本次征集活动所发生的一切费用和支出，除与</w:t>
      </w:r>
      <w:r>
        <w:rPr>
          <w:rFonts w:hint="eastAsia" w:ascii="仿宋_GB2312" w:eastAsia="仿宋_GB2312" w:cs="FZLTHK--GBK1-0"/>
          <w:color w:val="auto"/>
          <w:spacing w:val="2"/>
          <w:sz w:val="30"/>
          <w:szCs w:val="30"/>
          <w:lang w:val="en-US"/>
        </w:rPr>
        <w:t>大运会</w:t>
      </w:r>
      <w:r>
        <w:rPr>
          <w:rFonts w:ascii="仿宋_GB2312" w:eastAsia="仿宋_GB2312" w:cs="FZLTHK--GBK1-0"/>
          <w:color w:val="auto"/>
          <w:spacing w:val="2"/>
          <w:sz w:val="30"/>
          <w:szCs w:val="30"/>
        </w:rPr>
        <w:t>组委会</w:t>
      </w:r>
      <w:r>
        <w:rPr>
          <w:rFonts w:hint="eastAsia" w:ascii="仿宋_GB2312" w:eastAsia="仿宋_GB2312" w:cs="FZLTHK--GBK1-0"/>
          <w:color w:val="auto"/>
          <w:spacing w:val="2"/>
          <w:sz w:val="30"/>
          <w:szCs w:val="30"/>
        </w:rPr>
        <w:t>有另行约定外，均由承诺人自行承担。</w:t>
      </w:r>
    </w:p>
    <w:p>
      <w:pPr>
        <w:pStyle w:val="19"/>
        <w:spacing w:after="113" w:line="520" w:lineRule="exact"/>
        <w:ind w:left="0" w:firstLine="608" w:firstLineChars="200"/>
        <w:rPr>
          <w:rFonts w:ascii="仿宋_GB2312" w:eastAsia="仿宋_GB2312" w:cs="FZLTHK--GBK1-0"/>
          <w:color w:val="auto"/>
          <w:spacing w:val="2"/>
          <w:sz w:val="30"/>
          <w:szCs w:val="30"/>
        </w:rPr>
      </w:pPr>
      <w:r>
        <w:rPr>
          <w:rFonts w:hint="eastAsia" w:ascii="仿宋_GB2312" w:eastAsia="仿宋_GB2312" w:cs="FZLTHK--GBK1-0"/>
          <w:color w:val="auto"/>
          <w:spacing w:val="2"/>
          <w:sz w:val="30"/>
          <w:szCs w:val="30"/>
        </w:rPr>
        <w:t>5.</w:t>
      </w:r>
      <w:r>
        <w:rPr>
          <w:rFonts w:ascii="仿宋_GB2312" w:eastAsia="仿宋_GB2312" w:cs="FZLTHK--GBK1-0"/>
          <w:color w:val="auto"/>
          <w:spacing w:val="2"/>
          <w:sz w:val="30"/>
          <w:szCs w:val="30"/>
        </w:rPr>
        <w:t xml:space="preserve"> </w:t>
      </w:r>
      <w:r>
        <w:rPr>
          <w:rFonts w:hint="eastAsia" w:ascii="仿宋_GB2312" w:eastAsia="仿宋_GB2312" w:cs="FZLTHK--GBK1-0"/>
          <w:color w:val="auto"/>
          <w:spacing w:val="2"/>
          <w:sz w:val="30"/>
          <w:szCs w:val="30"/>
        </w:rPr>
        <w:t>承诺人有民事权利能力和行为能力参与本次征集活动（如承诺人为无民事行为能力或限制民事行为能力人，需要征得法定代理人的同意，并由承诺人与法定代理人同时签署任何提交给</w:t>
      </w:r>
      <w:r>
        <w:rPr>
          <w:rFonts w:hint="eastAsia" w:ascii="仿宋_GB2312" w:eastAsia="仿宋_GB2312" w:cs="FZLTHK--GBK1-0"/>
          <w:color w:val="auto"/>
          <w:spacing w:val="2"/>
          <w:sz w:val="30"/>
          <w:szCs w:val="30"/>
          <w:lang w:val="en-US"/>
        </w:rPr>
        <w:t>大运会</w:t>
      </w:r>
      <w:r>
        <w:rPr>
          <w:rFonts w:ascii="仿宋_GB2312" w:eastAsia="仿宋_GB2312" w:cs="FZLTHK--GBK1-0"/>
          <w:color w:val="auto"/>
          <w:spacing w:val="2"/>
          <w:sz w:val="30"/>
          <w:szCs w:val="30"/>
        </w:rPr>
        <w:t>组委会</w:t>
      </w:r>
      <w:r>
        <w:rPr>
          <w:rFonts w:hint="eastAsia" w:ascii="仿宋_GB2312" w:eastAsia="仿宋_GB2312" w:cs="FZLTHK--GBK1-0"/>
          <w:color w:val="auto"/>
          <w:spacing w:val="2"/>
          <w:sz w:val="30"/>
          <w:szCs w:val="30"/>
        </w:rPr>
        <w:t>的文件），承诺人在本次征集活动中的任何及全部盖章、签字、签名以及提交的任何及全部文件，均为真实、合法、有效，并对承诺人具有约束力。</w:t>
      </w:r>
    </w:p>
    <w:p>
      <w:pPr>
        <w:pStyle w:val="19"/>
        <w:spacing w:after="113" w:line="520" w:lineRule="exact"/>
        <w:ind w:left="0" w:firstLine="608" w:firstLineChars="200"/>
        <w:rPr>
          <w:rFonts w:ascii="仿宋_GB2312" w:eastAsia="仿宋_GB2312" w:cs="FZLTHK--GBK1-0"/>
          <w:color w:val="auto"/>
          <w:spacing w:val="2"/>
          <w:sz w:val="30"/>
          <w:szCs w:val="30"/>
        </w:rPr>
      </w:pPr>
      <w:r>
        <w:rPr>
          <w:rFonts w:hint="eastAsia" w:ascii="仿宋_GB2312" w:eastAsia="仿宋_GB2312" w:cs="FZLTHK--GBK1-0"/>
          <w:color w:val="auto"/>
          <w:spacing w:val="2"/>
          <w:sz w:val="30"/>
          <w:szCs w:val="30"/>
        </w:rPr>
        <w:t>6. 承诺人尊重本次征集活动评审委员会、</w:t>
      </w:r>
      <w:r>
        <w:rPr>
          <w:rFonts w:hint="eastAsia" w:ascii="仿宋_GB2312" w:eastAsia="仿宋_GB2312" w:cs="FZLTHK--GBK1-0"/>
          <w:color w:val="auto"/>
          <w:spacing w:val="2"/>
          <w:sz w:val="30"/>
          <w:szCs w:val="30"/>
          <w:lang w:val="en-US"/>
        </w:rPr>
        <w:t>大运会</w:t>
      </w:r>
      <w:r>
        <w:rPr>
          <w:rFonts w:ascii="仿宋_GB2312" w:eastAsia="仿宋_GB2312" w:cs="FZLTHK--GBK1-0"/>
          <w:color w:val="auto"/>
          <w:spacing w:val="2"/>
          <w:sz w:val="30"/>
          <w:szCs w:val="30"/>
        </w:rPr>
        <w:t>组委会</w:t>
      </w:r>
      <w:r>
        <w:rPr>
          <w:rFonts w:hint="eastAsia" w:ascii="仿宋_GB2312" w:eastAsia="仿宋_GB2312" w:cs="FZLTHK--GBK1-0"/>
          <w:color w:val="auto"/>
          <w:spacing w:val="2"/>
          <w:sz w:val="30"/>
          <w:szCs w:val="30"/>
        </w:rPr>
        <w:t>对应征方案的任何及全部评审意见和决定。</w:t>
      </w:r>
    </w:p>
    <w:p>
      <w:pPr>
        <w:pStyle w:val="19"/>
        <w:spacing w:after="113" w:line="520" w:lineRule="exact"/>
        <w:ind w:left="0" w:firstLine="608" w:firstLineChars="200"/>
        <w:rPr>
          <w:rFonts w:ascii="仿宋_GB2312" w:eastAsia="仿宋_GB2312" w:cs="FZLTHK--GBK1-0"/>
          <w:color w:val="auto"/>
          <w:spacing w:val="2"/>
          <w:sz w:val="30"/>
          <w:szCs w:val="30"/>
        </w:rPr>
      </w:pPr>
      <w:r>
        <w:rPr>
          <w:rFonts w:hint="eastAsia" w:ascii="仿宋_GB2312" w:eastAsia="仿宋_GB2312" w:cs="FZLTHK--GBK1-0"/>
          <w:color w:val="auto"/>
          <w:spacing w:val="2"/>
          <w:sz w:val="30"/>
          <w:szCs w:val="30"/>
        </w:rPr>
        <w:t>7.</w:t>
      </w:r>
      <w:r>
        <w:rPr>
          <w:rFonts w:ascii="仿宋_GB2312" w:eastAsia="仿宋_GB2312" w:cs="FZLTHK--GBK1-0"/>
          <w:color w:val="auto"/>
          <w:spacing w:val="2"/>
          <w:sz w:val="30"/>
          <w:szCs w:val="30"/>
        </w:rPr>
        <w:t xml:space="preserve"> </w:t>
      </w:r>
      <w:r>
        <w:rPr>
          <w:rFonts w:hint="eastAsia" w:ascii="仿宋_GB2312" w:eastAsia="仿宋_GB2312" w:cs="FZLTHK--GBK1-0"/>
          <w:color w:val="auto"/>
          <w:spacing w:val="2"/>
          <w:sz w:val="30"/>
          <w:szCs w:val="30"/>
        </w:rPr>
        <w:t>承诺人承诺不会以任何形式贬损</w:t>
      </w:r>
      <w:r>
        <w:rPr>
          <w:rFonts w:hint="eastAsia" w:ascii="仿宋_GB2312" w:eastAsia="仿宋_GB2312" w:cs="FZLTHK--GBK1-0"/>
          <w:color w:val="auto"/>
          <w:spacing w:val="2"/>
          <w:sz w:val="30"/>
          <w:szCs w:val="30"/>
          <w:lang w:val="en-US"/>
        </w:rPr>
        <w:t>大运会</w:t>
      </w:r>
      <w:r>
        <w:rPr>
          <w:rFonts w:hint="eastAsia" w:ascii="仿宋_GB2312" w:eastAsia="仿宋_GB2312" w:cs="FZLTHK--GBK1-0"/>
          <w:color w:val="auto"/>
          <w:spacing w:val="2"/>
          <w:sz w:val="30"/>
          <w:szCs w:val="30"/>
        </w:rPr>
        <w:t>组委会及成都第31届世界大学生夏季运动会，承诺人并</w:t>
      </w:r>
      <w:r>
        <w:rPr>
          <w:rFonts w:ascii="仿宋_GB2312" w:eastAsia="仿宋_GB2312" w:cs="FZLTHK--GBK1-0"/>
          <w:color w:val="auto"/>
          <w:spacing w:val="2"/>
          <w:sz w:val="30"/>
          <w:szCs w:val="30"/>
        </w:rPr>
        <w:t>始终</w:t>
      </w:r>
      <w:r>
        <w:rPr>
          <w:rFonts w:hint="eastAsia" w:ascii="仿宋_GB2312" w:eastAsia="仿宋_GB2312" w:cs="FZLTHK--GBK1-0"/>
          <w:color w:val="auto"/>
          <w:spacing w:val="2"/>
          <w:sz w:val="30"/>
          <w:szCs w:val="30"/>
        </w:rPr>
        <w:t>尊重</w:t>
      </w:r>
      <w:r>
        <w:rPr>
          <w:rFonts w:ascii="仿宋_GB2312" w:eastAsia="仿宋_GB2312" w:cs="FZLTHK--GBK1-0"/>
          <w:color w:val="auto"/>
          <w:spacing w:val="2"/>
          <w:sz w:val="30"/>
          <w:szCs w:val="30"/>
        </w:rPr>
        <w:t>组委会</w:t>
      </w:r>
      <w:r>
        <w:rPr>
          <w:rFonts w:hint="eastAsia" w:ascii="仿宋_GB2312" w:eastAsia="仿宋_GB2312" w:cs="FZLTHK--GBK1-0"/>
          <w:color w:val="auto"/>
          <w:spacing w:val="2"/>
          <w:sz w:val="30"/>
          <w:szCs w:val="30"/>
        </w:rPr>
        <w:t>的尊严和荣誉，不会行使任何可能有损于成都第31届世界大学生夏季运动会、</w:t>
      </w:r>
      <w:r>
        <w:rPr>
          <w:rFonts w:ascii="仿宋_GB2312" w:eastAsia="仿宋_GB2312" w:cs="FZLTHK--GBK1-0"/>
          <w:color w:val="auto"/>
          <w:spacing w:val="2"/>
          <w:sz w:val="30"/>
          <w:szCs w:val="30"/>
        </w:rPr>
        <w:t>组委会</w:t>
      </w:r>
      <w:r>
        <w:rPr>
          <w:rFonts w:hint="eastAsia" w:ascii="仿宋_GB2312" w:eastAsia="仿宋_GB2312" w:cs="FZLTHK--GBK1-0"/>
          <w:color w:val="auto"/>
          <w:spacing w:val="2"/>
          <w:sz w:val="30"/>
          <w:szCs w:val="30"/>
        </w:rPr>
        <w:t>权利、形象、声誉或者名誉的任何权利。</w:t>
      </w:r>
    </w:p>
    <w:p>
      <w:pPr>
        <w:pStyle w:val="19"/>
        <w:spacing w:after="113" w:line="520" w:lineRule="exact"/>
        <w:ind w:left="0" w:firstLine="608" w:firstLineChars="200"/>
        <w:rPr>
          <w:rFonts w:ascii="仿宋_GB2312" w:eastAsia="仿宋_GB2312" w:cs="FZLTHK--GBK1-0"/>
          <w:color w:val="auto"/>
          <w:spacing w:val="2"/>
          <w:sz w:val="30"/>
          <w:szCs w:val="30"/>
        </w:rPr>
      </w:pPr>
      <w:r>
        <w:rPr>
          <w:rFonts w:hint="eastAsia" w:ascii="仿宋_GB2312" w:eastAsia="仿宋_GB2312" w:cs="FZLTHK--GBK1-0"/>
          <w:color w:val="auto"/>
          <w:spacing w:val="2"/>
          <w:sz w:val="30"/>
          <w:szCs w:val="30"/>
        </w:rPr>
        <w:t>第三条  承诺人特就应征方案的知识产权及其他权利、权益的使用、转让、归属等相关事项，自愿向</w:t>
      </w:r>
      <w:r>
        <w:rPr>
          <w:rFonts w:hint="eastAsia" w:ascii="仿宋_GB2312" w:eastAsia="仿宋_GB2312" w:cs="FZLTHK--GBK1-0"/>
          <w:color w:val="auto"/>
          <w:spacing w:val="2"/>
          <w:sz w:val="30"/>
          <w:szCs w:val="30"/>
          <w:lang w:val="en-US"/>
        </w:rPr>
        <w:t>大运会</w:t>
      </w:r>
      <w:r>
        <w:rPr>
          <w:rFonts w:ascii="仿宋_GB2312" w:eastAsia="仿宋_GB2312" w:cs="FZLTHK--GBK1-0"/>
          <w:color w:val="auto"/>
          <w:spacing w:val="2"/>
          <w:sz w:val="30"/>
          <w:szCs w:val="30"/>
        </w:rPr>
        <w:t>组委会</w:t>
      </w:r>
      <w:r>
        <w:rPr>
          <w:rFonts w:hint="eastAsia" w:ascii="仿宋_GB2312" w:eastAsia="仿宋_GB2312" w:cs="FZLTHK--GBK1-0"/>
          <w:color w:val="auto"/>
          <w:spacing w:val="2"/>
          <w:sz w:val="30"/>
          <w:szCs w:val="30"/>
        </w:rPr>
        <w:t>以及相关附属机构承诺并保证如下：</w:t>
      </w:r>
    </w:p>
    <w:p>
      <w:pPr>
        <w:pStyle w:val="19"/>
        <w:spacing w:after="113" w:line="520" w:lineRule="exact"/>
        <w:ind w:left="0" w:firstLine="608" w:firstLineChars="200"/>
        <w:rPr>
          <w:rFonts w:ascii="仿宋_GB2312" w:eastAsia="仿宋_GB2312" w:cs="FZLTHK--GBK1-0"/>
          <w:color w:val="auto"/>
          <w:spacing w:val="2"/>
          <w:sz w:val="30"/>
          <w:szCs w:val="30"/>
        </w:rPr>
      </w:pPr>
      <w:r>
        <w:rPr>
          <w:rFonts w:hint="eastAsia" w:ascii="仿宋_GB2312" w:eastAsia="仿宋_GB2312" w:cs="FZLTHK--GBK1-0"/>
          <w:color w:val="auto"/>
          <w:spacing w:val="2"/>
          <w:sz w:val="30"/>
          <w:szCs w:val="30"/>
        </w:rPr>
        <w:t>1.</w:t>
      </w:r>
      <w:r>
        <w:rPr>
          <w:rFonts w:ascii="仿宋_GB2312" w:eastAsia="仿宋_GB2312" w:cs="FZLTHK--GBK1-0"/>
          <w:color w:val="auto"/>
          <w:spacing w:val="2"/>
          <w:sz w:val="30"/>
          <w:szCs w:val="30"/>
        </w:rPr>
        <w:t xml:space="preserve"> </w:t>
      </w:r>
      <w:r>
        <w:rPr>
          <w:rFonts w:hint="eastAsia" w:ascii="仿宋_GB2312" w:eastAsia="仿宋_GB2312" w:cs="FZLTHK--GBK1-0"/>
          <w:color w:val="auto"/>
          <w:spacing w:val="2"/>
          <w:sz w:val="30"/>
          <w:szCs w:val="30"/>
        </w:rPr>
        <w:t>承诺人保证提交</w:t>
      </w:r>
      <w:r>
        <w:rPr>
          <w:rFonts w:ascii="仿宋_GB2312" w:eastAsia="仿宋_GB2312" w:cs="FZLTHK--GBK1-0"/>
          <w:color w:val="auto"/>
          <w:spacing w:val="2"/>
          <w:sz w:val="30"/>
          <w:szCs w:val="30"/>
        </w:rPr>
        <w:t>给组委会</w:t>
      </w:r>
      <w:r>
        <w:rPr>
          <w:rFonts w:hint="eastAsia" w:ascii="仿宋_GB2312" w:eastAsia="仿宋_GB2312" w:cs="FZLTHK--GBK1-0"/>
          <w:color w:val="auto"/>
          <w:spacing w:val="2"/>
          <w:sz w:val="30"/>
          <w:szCs w:val="30"/>
        </w:rPr>
        <w:t>的应征设计方案（包括初次提交、后续修改、补充、深化或撤回后再提交等任何情形、任何时段提交的任何方案，包括但不限于应征设计方案中包括的</w:t>
      </w:r>
      <w:r>
        <w:rPr>
          <w:rFonts w:hint="eastAsia" w:ascii="仿宋_GB2312" w:eastAsia="仿宋_GB2312" w:cs="FZLTHK--GBK1-0"/>
          <w:color w:val="auto"/>
          <w:spacing w:val="2"/>
          <w:sz w:val="30"/>
          <w:szCs w:val="30"/>
          <w:lang w:val="en-US"/>
        </w:rPr>
        <w:tab/>
      </w:r>
      <w:r>
        <w:rPr>
          <w:rFonts w:hint="eastAsia" w:ascii="仿宋_GB2312" w:eastAsia="仿宋_GB2312" w:cs="FZLTHK--GBK1-0"/>
          <w:color w:val="auto"/>
          <w:spacing w:val="2"/>
          <w:sz w:val="30"/>
          <w:szCs w:val="30"/>
        </w:rPr>
        <w:t>设计说明文字作品、前述完整作品/名称、作品/名称的任何要素或组成部分）的原创性，保证</w:t>
      </w:r>
      <w:r>
        <w:rPr>
          <w:rFonts w:ascii="仿宋_GB2312" w:eastAsia="仿宋_GB2312" w:cs="FZLTHK--GBK1-0"/>
          <w:color w:val="auto"/>
          <w:spacing w:val="2"/>
          <w:sz w:val="30"/>
          <w:szCs w:val="30"/>
        </w:rPr>
        <w:t>应征设计方案系</w:t>
      </w:r>
      <w:r>
        <w:rPr>
          <w:rFonts w:hint="eastAsia" w:ascii="仿宋_GB2312" w:eastAsia="仿宋_GB2312" w:cs="FZLTHK--GBK1-0"/>
          <w:color w:val="auto"/>
          <w:spacing w:val="2"/>
          <w:sz w:val="30"/>
          <w:szCs w:val="30"/>
        </w:rPr>
        <w:t>在没有其他人协助的情况下由承诺人自行独立完成，保证应征设计方案及</w:t>
      </w:r>
      <w:r>
        <w:rPr>
          <w:rFonts w:hint="eastAsia" w:ascii="仿宋_GB2312" w:eastAsia="仿宋_GB2312" w:cs="FZLTHK--GBK1-0"/>
          <w:color w:val="auto"/>
          <w:spacing w:val="2"/>
          <w:sz w:val="30"/>
          <w:szCs w:val="30"/>
          <w:lang w:val="en-US"/>
        </w:rPr>
        <w:t>大运会</w:t>
      </w:r>
      <w:r>
        <w:rPr>
          <w:rFonts w:ascii="仿宋_GB2312" w:eastAsia="仿宋_GB2312" w:cs="FZLTHK--GBK1-0"/>
          <w:color w:val="auto"/>
          <w:spacing w:val="2"/>
          <w:sz w:val="30"/>
          <w:szCs w:val="30"/>
        </w:rPr>
        <w:t>组委会</w:t>
      </w:r>
      <w:r>
        <w:rPr>
          <w:rFonts w:hint="eastAsia" w:ascii="仿宋_GB2312" w:eastAsia="仿宋_GB2312" w:cs="FZLTHK--GBK1-0"/>
          <w:color w:val="auto"/>
          <w:spacing w:val="2"/>
          <w:sz w:val="30"/>
          <w:szCs w:val="30"/>
        </w:rPr>
        <w:t>（包括</w:t>
      </w:r>
      <w:r>
        <w:rPr>
          <w:rFonts w:hint="eastAsia" w:ascii="仿宋_GB2312" w:eastAsia="仿宋_GB2312" w:cs="FZLTHK--GBK1-0"/>
          <w:color w:val="auto"/>
          <w:spacing w:val="2"/>
          <w:sz w:val="30"/>
          <w:szCs w:val="30"/>
          <w:lang w:val="en-US"/>
        </w:rPr>
        <w:t>大运会</w:t>
      </w:r>
      <w:r>
        <w:rPr>
          <w:rFonts w:ascii="仿宋_GB2312" w:eastAsia="仿宋_GB2312" w:cs="FZLTHK--GBK1-0"/>
          <w:color w:val="auto"/>
          <w:spacing w:val="2"/>
          <w:sz w:val="30"/>
          <w:szCs w:val="30"/>
        </w:rPr>
        <w:t>组委会</w:t>
      </w:r>
      <w:r>
        <w:rPr>
          <w:rFonts w:hint="eastAsia" w:ascii="仿宋_GB2312" w:eastAsia="仿宋_GB2312" w:cs="FZLTHK--GBK1-0"/>
          <w:color w:val="auto"/>
          <w:spacing w:val="2"/>
          <w:sz w:val="30"/>
          <w:szCs w:val="30"/>
        </w:rPr>
        <w:t>认可的第三方）使用应征设计方案均不存在任何侵权、违约、以及其他任何违法或不当情形。</w:t>
      </w:r>
    </w:p>
    <w:p>
      <w:pPr>
        <w:pStyle w:val="19"/>
        <w:spacing w:after="113" w:line="520" w:lineRule="exact"/>
        <w:ind w:left="0" w:firstLine="608" w:firstLineChars="200"/>
        <w:rPr>
          <w:rFonts w:ascii="仿宋_GB2312" w:eastAsia="仿宋_GB2312" w:cs="FZLTHK--GBK1-0"/>
          <w:color w:val="auto"/>
          <w:spacing w:val="2"/>
          <w:sz w:val="30"/>
          <w:szCs w:val="30"/>
        </w:rPr>
      </w:pPr>
      <w:r>
        <w:rPr>
          <w:rFonts w:ascii="仿宋_GB2312" w:eastAsia="仿宋_GB2312" w:cs="FZLTHK--GBK1-0"/>
          <w:color w:val="auto"/>
          <w:spacing w:val="2"/>
          <w:sz w:val="30"/>
          <w:szCs w:val="30"/>
        </w:rPr>
        <w:t>2</w:t>
      </w:r>
      <w:r>
        <w:rPr>
          <w:rFonts w:hint="eastAsia" w:ascii="仿宋_GB2312" w:eastAsia="仿宋_GB2312" w:cs="FZLTHK--GBK1-0"/>
          <w:color w:val="auto"/>
          <w:spacing w:val="2"/>
          <w:sz w:val="30"/>
          <w:szCs w:val="30"/>
        </w:rPr>
        <w:t>.</w:t>
      </w:r>
      <w:r>
        <w:rPr>
          <w:rFonts w:ascii="仿宋_GB2312" w:eastAsia="仿宋_GB2312" w:cs="FZLTHK--GBK1-0"/>
          <w:color w:val="auto"/>
          <w:spacing w:val="2"/>
          <w:sz w:val="30"/>
          <w:szCs w:val="30"/>
        </w:rPr>
        <w:t xml:space="preserve"> </w:t>
      </w:r>
      <w:r>
        <w:rPr>
          <w:rFonts w:hint="eastAsia" w:ascii="仿宋_GB2312" w:eastAsia="仿宋_GB2312" w:cs="FZLTHK--GBK1-0"/>
          <w:color w:val="auto"/>
          <w:spacing w:val="2"/>
          <w:sz w:val="30"/>
          <w:szCs w:val="30"/>
        </w:rPr>
        <w:t>承诺人理解并同意若</w:t>
      </w:r>
      <w:r>
        <w:rPr>
          <w:rFonts w:ascii="仿宋_GB2312" w:eastAsia="仿宋_GB2312" w:cs="FZLTHK--GBK1-0"/>
          <w:color w:val="auto"/>
          <w:spacing w:val="2"/>
          <w:sz w:val="30"/>
          <w:szCs w:val="30"/>
        </w:rPr>
        <w:t>其提交的</w:t>
      </w:r>
      <w:r>
        <w:rPr>
          <w:rFonts w:hint="eastAsia" w:ascii="仿宋_GB2312" w:eastAsia="仿宋_GB2312" w:cs="FZLTHK--GBK1-0"/>
          <w:color w:val="auto"/>
          <w:spacing w:val="2"/>
          <w:sz w:val="30"/>
          <w:szCs w:val="30"/>
        </w:rPr>
        <w:t>应征方案</w:t>
      </w:r>
      <w:r>
        <w:rPr>
          <w:rFonts w:ascii="仿宋_GB2312" w:eastAsia="仿宋_GB2312" w:cs="FZLTHK--GBK1-0"/>
          <w:color w:val="auto"/>
          <w:spacing w:val="2"/>
          <w:sz w:val="30"/>
          <w:szCs w:val="30"/>
        </w:rPr>
        <w:t>被评选为候选方案</w:t>
      </w:r>
      <w:r>
        <w:rPr>
          <w:rFonts w:hint="eastAsia" w:ascii="仿宋_GB2312" w:eastAsia="仿宋_GB2312" w:cs="FZLTHK--GBK1-0"/>
          <w:color w:val="auto"/>
          <w:spacing w:val="2"/>
          <w:sz w:val="30"/>
          <w:szCs w:val="30"/>
        </w:rPr>
        <w:t>或</w:t>
      </w:r>
      <w:r>
        <w:rPr>
          <w:rFonts w:ascii="仿宋_GB2312" w:eastAsia="仿宋_GB2312" w:cs="FZLTHK--GBK1-0"/>
          <w:color w:val="auto"/>
          <w:spacing w:val="2"/>
          <w:sz w:val="30"/>
          <w:szCs w:val="30"/>
        </w:rPr>
        <w:t>中选方案</w:t>
      </w:r>
      <w:r>
        <w:rPr>
          <w:rFonts w:hint="eastAsia" w:ascii="仿宋_GB2312" w:eastAsia="仿宋_GB2312" w:cs="FZLTHK--GBK1-0"/>
          <w:color w:val="auto"/>
          <w:spacing w:val="2"/>
          <w:sz w:val="30"/>
          <w:szCs w:val="30"/>
        </w:rPr>
        <w:t>，</w:t>
      </w:r>
      <w:r>
        <w:rPr>
          <w:rFonts w:ascii="仿宋_GB2312" w:eastAsia="仿宋_GB2312" w:cs="FZLTHK--GBK1-0"/>
          <w:color w:val="auto"/>
          <w:spacing w:val="2"/>
          <w:sz w:val="30"/>
          <w:szCs w:val="30"/>
        </w:rPr>
        <w:t>应</w:t>
      </w:r>
      <w:r>
        <w:rPr>
          <w:rFonts w:hint="eastAsia" w:ascii="仿宋_GB2312" w:eastAsia="仿宋_GB2312" w:cs="FZLTHK--GBK1-0"/>
          <w:color w:val="auto"/>
          <w:spacing w:val="2"/>
          <w:sz w:val="30"/>
          <w:szCs w:val="30"/>
        </w:rPr>
        <w:t>遵守</w:t>
      </w:r>
      <w:r>
        <w:rPr>
          <w:rFonts w:ascii="仿宋_GB2312" w:eastAsia="仿宋_GB2312" w:cs="FZLTHK--GBK1-0"/>
          <w:color w:val="auto"/>
          <w:spacing w:val="2"/>
          <w:sz w:val="30"/>
          <w:szCs w:val="30"/>
        </w:rPr>
        <w:t>以下约定</w:t>
      </w:r>
      <w:r>
        <w:rPr>
          <w:rFonts w:hint="eastAsia" w:ascii="仿宋_GB2312" w:eastAsia="仿宋_GB2312" w:cs="FZLTHK--GBK1-0"/>
          <w:color w:val="auto"/>
          <w:spacing w:val="2"/>
          <w:sz w:val="30"/>
          <w:szCs w:val="30"/>
        </w:rPr>
        <w:t>：</w:t>
      </w:r>
    </w:p>
    <w:p>
      <w:pPr>
        <w:pStyle w:val="19"/>
        <w:spacing w:after="113" w:line="520" w:lineRule="exact"/>
        <w:ind w:left="0" w:firstLine="608" w:firstLineChars="200"/>
        <w:rPr>
          <w:rFonts w:ascii="仿宋_GB2312" w:eastAsia="仿宋_GB2312" w:cs="FZLTHK--GBK1-0"/>
          <w:color w:val="auto"/>
          <w:spacing w:val="2"/>
          <w:sz w:val="30"/>
          <w:szCs w:val="30"/>
        </w:rPr>
      </w:pPr>
      <w:r>
        <w:rPr>
          <w:rFonts w:hint="eastAsia" w:ascii="仿宋_GB2312" w:eastAsia="仿宋_GB2312" w:cs="FZLTHK--GBK1-0"/>
          <w:color w:val="auto"/>
          <w:spacing w:val="2"/>
          <w:sz w:val="30"/>
          <w:szCs w:val="30"/>
        </w:rPr>
        <w:t>（1）被选为候选方案</w:t>
      </w:r>
      <w:r>
        <w:rPr>
          <w:rFonts w:ascii="仿宋_GB2312" w:eastAsia="仿宋_GB2312" w:cs="FZLTHK--GBK1-0"/>
          <w:color w:val="auto"/>
          <w:spacing w:val="2"/>
          <w:sz w:val="30"/>
          <w:szCs w:val="30"/>
        </w:rPr>
        <w:t>的</w:t>
      </w:r>
      <w:r>
        <w:rPr>
          <w:rFonts w:hint="eastAsia" w:ascii="仿宋_GB2312" w:eastAsia="仿宋_GB2312" w:cs="FZLTHK--GBK1-0"/>
          <w:color w:val="auto"/>
          <w:spacing w:val="2"/>
          <w:sz w:val="30"/>
          <w:szCs w:val="30"/>
        </w:rPr>
        <w:t>，</w:t>
      </w:r>
      <w:r>
        <w:rPr>
          <w:rFonts w:ascii="仿宋_GB2312" w:eastAsia="仿宋_GB2312" w:cs="FZLTHK--GBK1-0"/>
          <w:color w:val="auto"/>
          <w:spacing w:val="2"/>
          <w:sz w:val="30"/>
          <w:szCs w:val="30"/>
        </w:rPr>
        <w:t>承诺人</w:t>
      </w:r>
      <w:r>
        <w:rPr>
          <w:rFonts w:hint="eastAsia" w:ascii="仿宋_GB2312" w:eastAsia="仿宋_GB2312" w:cs="FZLTHK--GBK1-0"/>
          <w:color w:val="auto"/>
          <w:spacing w:val="2"/>
          <w:sz w:val="30"/>
          <w:szCs w:val="30"/>
        </w:rPr>
        <w:t>应当自</w:t>
      </w:r>
      <w:r>
        <w:rPr>
          <w:rFonts w:ascii="仿宋_GB2312" w:eastAsia="仿宋_GB2312" w:cs="FZLTHK--GBK1-0"/>
          <w:color w:val="auto"/>
          <w:spacing w:val="2"/>
          <w:sz w:val="30"/>
          <w:szCs w:val="30"/>
        </w:rPr>
        <w:t>收到</w:t>
      </w:r>
      <w:r>
        <w:rPr>
          <w:rFonts w:hint="eastAsia" w:ascii="仿宋_GB2312" w:eastAsia="仿宋_GB2312" w:cs="FZLTHK--GBK1-0"/>
          <w:color w:val="auto"/>
          <w:spacing w:val="2"/>
          <w:sz w:val="30"/>
          <w:szCs w:val="30"/>
          <w:lang w:val="en-US"/>
        </w:rPr>
        <w:t>大运会</w:t>
      </w:r>
      <w:r>
        <w:rPr>
          <w:rFonts w:ascii="仿宋_GB2312" w:eastAsia="仿宋_GB2312" w:cs="FZLTHK--GBK1-0"/>
          <w:color w:val="auto"/>
          <w:spacing w:val="2"/>
          <w:sz w:val="30"/>
          <w:szCs w:val="30"/>
        </w:rPr>
        <w:t>组委会</w:t>
      </w:r>
      <w:r>
        <w:rPr>
          <w:rFonts w:hint="eastAsia" w:ascii="仿宋_GB2312" w:eastAsia="仿宋_GB2312" w:cs="FZLTHK--GBK1-0"/>
          <w:color w:val="auto"/>
          <w:spacing w:val="2"/>
          <w:sz w:val="30"/>
          <w:szCs w:val="30"/>
        </w:rPr>
        <w:t>通知后10日内，按照通知的时间和地点按时与</w:t>
      </w:r>
      <w:r>
        <w:rPr>
          <w:rFonts w:ascii="仿宋_GB2312" w:eastAsia="仿宋_GB2312" w:cs="FZLTHK--GBK1-0"/>
          <w:color w:val="auto"/>
          <w:spacing w:val="2"/>
          <w:sz w:val="30"/>
          <w:szCs w:val="30"/>
        </w:rPr>
        <w:t>组委会</w:t>
      </w:r>
      <w:r>
        <w:rPr>
          <w:rFonts w:hint="eastAsia" w:ascii="仿宋_GB2312" w:eastAsia="仿宋_GB2312" w:cs="FZLTHK--GBK1-0"/>
          <w:color w:val="auto"/>
          <w:spacing w:val="2"/>
          <w:sz w:val="30"/>
          <w:szCs w:val="30"/>
        </w:rPr>
        <w:t>签署相关法律文件，</w:t>
      </w:r>
      <w:r>
        <w:rPr>
          <w:rFonts w:ascii="仿宋_GB2312" w:eastAsia="仿宋_GB2312" w:cs="FZLTHK--GBK1-0"/>
          <w:color w:val="auto"/>
          <w:spacing w:val="2"/>
          <w:sz w:val="30"/>
          <w:szCs w:val="30"/>
        </w:rPr>
        <w:t>同意自行或授权组委会</w:t>
      </w:r>
      <w:r>
        <w:rPr>
          <w:rFonts w:hint="eastAsia" w:ascii="仿宋_GB2312" w:eastAsia="仿宋_GB2312" w:cs="FZLTHK--GBK1-0"/>
          <w:color w:val="auto"/>
          <w:spacing w:val="2"/>
          <w:sz w:val="30"/>
          <w:szCs w:val="30"/>
        </w:rPr>
        <w:t>在必要情形</w:t>
      </w:r>
      <w:r>
        <w:rPr>
          <w:rFonts w:ascii="仿宋_GB2312" w:eastAsia="仿宋_GB2312" w:cs="FZLTHK--GBK1-0"/>
          <w:color w:val="auto"/>
          <w:spacing w:val="2"/>
          <w:sz w:val="30"/>
          <w:szCs w:val="30"/>
        </w:rPr>
        <w:t>下对其应征方案进行</w:t>
      </w:r>
      <w:r>
        <w:rPr>
          <w:rFonts w:hint="eastAsia" w:ascii="仿宋_GB2312" w:eastAsia="仿宋_GB2312" w:cs="FZLTHK--GBK1-0"/>
          <w:color w:val="auto"/>
          <w:spacing w:val="2"/>
          <w:sz w:val="30"/>
          <w:szCs w:val="30"/>
        </w:rPr>
        <w:t>适当</w:t>
      </w:r>
      <w:r>
        <w:rPr>
          <w:rFonts w:ascii="仿宋_GB2312" w:eastAsia="仿宋_GB2312" w:cs="FZLTHK--GBK1-0"/>
          <w:color w:val="auto"/>
          <w:spacing w:val="2"/>
          <w:sz w:val="30"/>
          <w:szCs w:val="30"/>
        </w:rPr>
        <w:t>修改</w:t>
      </w:r>
      <w:r>
        <w:rPr>
          <w:rFonts w:hint="eastAsia" w:ascii="仿宋_GB2312" w:eastAsia="仿宋_GB2312" w:cs="FZLTHK--GBK1-0"/>
          <w:color w:val="auto"/>
          <w:spacing w:val="2"/>
          <w:sz w:val="30"/>
          <w:szCs w:val="30"/>
        </w:rPr>
        <w:t>完善，并</w:t>
      </w:r>
      <w:r>
        <w:rPr>
          <w:rFonts w:ascii="仿宋_GB2312" w:eastAsia="仿宋_GB2312" w:cs="FZLTHK--GBK1-0"/>
          <w:color w:val="auto"/>
          <w:spacing w:val="2"/>
          <w:sz w:val="30"/>
          <w:szCs w:val="30"/>
        </w:rPr>
        <w:t>对应征方案涉及的相关知识产权等问题</w:t>
      </w:r>
      <w:r>
        <w:rPr>
          <w:rFonts w:hint="eastAsia" w:ascii="仿宋_GB2312" w:eastAsia="仿宋_GB2312" w:cs="FZLTHK--GBK1-0"/>
          <w:color w:val="auto"/>
          <w:spacing w:val="2"/>
          <w:sz w:val="30"/>
          <w:szCs w:val="30"/>
        </w:rPr>
        <w:t>进行约定。如承诺人明确拒绝签署上述文件，则视为承诺人自动放弃</w:t>
      </w:r>
      <w:r>
        <w:rPr>
          <w:rFonts w:ascii="仿宋_GB2312" w:eastAsia="仿宋_GB2312" w:cs="FZLTHK--GBK1-0"/>
          <w:color w:val="auto"/>
          <w:spacing w:val="2"/>
          <w:sz w:val="30"/>
          <w:szCs w:val="30"/>
        </w:rPr>
        <w:t>候</w:t>
      </w:r>
      <w:r>
        <w:rPr>
          <w:rFonts w:hint="eastAsia" w:ascii="仿宋_GB2312" w:eastAsia="仿宋_GB2312" w:cs="FZLTHK--GBK1-0"/>
          <w:color w:val="auto"/>
          <w:spacing w:val="2"/>
          <w:sz w:val="30"/>
          <w:szCs w:val="30"/>
        </w:rPr>
        <w:t>选资格；前述情形下，</w:t>
      </w:r>
      <w:r>
        <w:rPr>
          <w:rFonts w:ascii="仿宋_GB2312" w:eastAsia="仿宋_GB2312" w:cs="FZLTHK--GBK1-0"/>
          <w:color w:val="auto"/>
          <w:spacing w:val="2"/>
          <w:sz w:val="30"/>
          <w:szCs w:val="30"/>
        </w:rPr>
        <w:t>组委会</w:t>
      </w:r>
      <w:r>
        <w:rPr>
          <w:rFonts w:hint="eastAsia" w:ascii="仿宋_GB2312" w:eastAsia="仿宋_GB2312" w:cs="FZLTHK--GBK1-0"/>
          <w:color w:val="auto"/>
          <w:spacing w:val="2"/>
          <w:sz w:val="30"/>
          <w:szCs w:val="30"/>
        </w:rPr>
        <w:t>不再将该应征人的应征方案作为候选方案。</w:t>
      </w:r>
    </w:p>
    <w:p>
      <w:pPr>
        <w:pStyle w:val="19"/>
        <w:spacing w:after="113" w:line="520" w:lineRule="exact"/>
        <w:ind w:left="0" w:firstLine="608" w:firstLineChars="200"/>
        <w:rPr>
          <w:rFonts w:ascii="仿宋_GB2312" w:eastAsia="仿宋_GB2312" w:cs="FZLTHK--GBK1-0"/>
          <w:color w:val="auto"/>
          <w:spacing w:val="2"/>
          <w:sz w:val="30"/>
          <w:szCs w:val="30"/>
        </w:rPr>
      </w:pPr>
      <w:r>
        <w:rPr>
          <w:rFonts w:hint="eastAsia" w:ascii="仿宋_GB2312" w:eastAsia="仿宋_GB2312" w:cs="FZLTHK--GBK1-0"/>
          <w:color w:val="auto"/>
          <w:spacing w:val="2"/>
          <w:sz w:val="30"/>
          <w:szCs w:val="30"/>
        </w:rPr>
        <w:t>（2）最终</w:t>
      </w:r>
      <w:r>
        <w:rPr>
          <w:rFonts w:ascii="仿宋_GB2312" w:eastAsia="仿宋_GB2312" w:cs="FZLTHK--GBK1-0"/>
          <w:color w:val="auto"/>
          <w:spacing w:val="2"/>
          <w:sz w:val="30"/>
          <w:szCs w:val="30"/>
        </w:rPr>
        <w:t>确定为中选方案的，</w:t>
      </w:r>
      <w:r>
        <w:rPr>
          <w:rFonts w:hint="eastAsia" w:ascii="仿宋_GB2312" w:eastAsia="仿宋_GB2312" w:cs="FZLTHK--GBK1-0"/>
          <w:color w:val="auto"/>
          <w:spacing w:val="2"/>
          <w:sz w:val="30"/>
          <w:szCs w:val="30"/>
        </w:rPr>
        <w:t>承诺人应将其提交并中选的应征方案涉及的著作权（包括但不限于著作权财产权、邻接权、衍生产品开发权）、专利权（包括但不限于外观设计专利申请权）、商标权（包括但不限于注册商标申请权）及其他一切在全球范围内可获得、享有且所适用法律不禁止转让的知识产权、与知识产权有关的权利、所有权及一切相关衍生权利全部自动无偿永久转让给</w:t>
      </w:r>
      <w:r>
        <w:rPr>
          <w:rFonts w:hint="eastAsia" w:ascii="仿宋_GB2312" w:eastAsia="仿宋_GB2312" w:cs="FZLTHK--GBK1-0"/>
          <w:color w:val="auto"/>
          <w:spacing w:val="2"/>
          <w:sz w:val="30"/>
          <w:szCs w:val="30"/>
          <w:lang w:val="en-US"/>
        </w:rPr>
        <w:t>大运会</w:t>
      </w:r>
      <w:r>
        <w:rPr>
          <w:rFonts w:ascii="仿宋_GB2312" w:eastAsia="仿宋_GB2312" w:cs="FZLTHK--GBK1-0"/>
          <w:color w:val="auto"/>
          <w:spacing w:val="2"/>
          <w:sz w:val="30"/>
          <w:szCs w:val="30"/>
        </w:rPr>
        <w:t>组委会</w:t>
      </w:r>
      <w:r>
        <w:rPr>
          <w:rFonts w:hint="eastAsia" w:ascii="仿宋_GB2312" w:eastAsia="仿宋_GB2312" w:cs="FZLTHK--GBK1-0"/>
          <w:color w:val="auto"/>
          <w:spacing w:val="2"/>
          <w:sz w:val="30"/>
          <w:szCs w:val="30"/>
        </w:rPr>
        <w:t>（包括认可的其他第三方）；</w:t>
      </w:r>
      <w:commentRangeStart w:id="2"/>
      <w:r>
        <w:rPr>
          <w:rFonts w:hint="eastAsia" w:ascii="仿宋_GB2312" w:eastAsia="仿宋_GB2312" w:cs="FZLTHK--GBK1-0"/>
          <w:color w:val="auto"/>
          <w:spacing w:val="2"/>
          <w:sz w:val="30"/>
          <w:szCs w:val="30"/>
        </w:rPr>
        <w:t>承诺人承诺在法律允许的范围内</w:t>
      </w:r>
      <w:commentRangeStart w:id="3"/>
      <w:r>
        <w:rPr>
          <w:rFonts w:ascii="仿宋_GB2312" w:eastAsia="仿宋_GB2312" w:cs="FZLTHK--GBK1-0"/>
          <w:color w:val="auto"/>
          <w:spacing w:val="2"/>
          <w:sz w:val="30"/>
          <w:szCs w:val="30"/>
        </w:rPr>
        <w:t>不</w:t>
      </w:r>
      <w:r>
        <w:rPr>
          <w:rFonts w:hint="eastAsia" w:ascii="仿宋_GB2312" w:eastAsia="仿宋_GB2312" w:cs="FZLTHK--GBK1-0"/>
          <w:color w:val="auto"/>
          <w:spacing w:val="2"/>
          <w:sz w:val="30"/>
          <w:szCs w:val="30"/>
        </w:rPr>
        <w:t>自行</w:t>
      </w:r>
      <w:r>
        <w:rPr>
          <w:rFonts w:ascii="仿宋_GB2312" w:eastAsia="仿宋_GB2312" w:cs="FZLTHK--GBK1-0"/>
          <w:color w:val="auto"/>
          <w:spacing w:val="2"/>
          <w:sz w:val="30"/>
          <w:szCs w:val="30"/>
        </w:rPr>
        <w:t>行使</w:t>
      </w:r>
      <w:r>
        <w:rPr>
          <w:rFonts w:hint="eastAsia" w:ascii="仿宋_GB2312" w:eastAsia="仿宋_GB2312" w:cs="FZLTHK--GBK1-0"/>
          <w:color w:val="auto"/>
          <w:spacing w:val="2"/>
          <w:sz w:val="30"/>
          <w:szCs w:val="30"/>
        </w:rPr>
        <w:t>并</w:t>
      </w:r>
      <w:r>
        <w:rPr>
          <w:rFonts w:ascii="仿宋_GB2312" w:eastAsia="仿宋_GB2312" w:cs="FZLTHK--GBK1-0"/>
          <w:color w:val="auto"/>
          <w:spacing w:val="2"/>
          <w:sz w:val="30"/>
          <w:szCs w:val="30"/>
        </w:rPr>
        <w:t>授权</w:t>
      </w:r>
      <w:r>
        <w:rPr>
          <w:rFonts w:hint="eastAsia" w:ascii="仿宋_GB2312" w:eastAsia="仿宋_GB2312" w:cs="FZLTHK--GBK1-0"/>
          <w:color w:val="auto"/>
          <w:spacing w:val="2"/>
          <w:sz w:val="30"/>
          <w:szCs w:val="30"/>
          <w:lang w:val="en-US"/>
        </w:rPr>
        <w:t>大运会</w:t>
      </w:r>
      <w:r>
        <w:rPr>
          <w:rFonts w:ascii="仿宋_GB2312" w:eastAsia="仿宋_GB2312" w:cs="FZLTHK--GBK1-0"/>
          <w:color w:val="auto"/>
          <w:spacing w:val="2"/>
          <w:sz w:val="30"/>
          <w:szCs w:val="30"/>
        </w:rPr>
        <w:t>组委会</w:t>
      </w:r>
      <w:commentRangeEnd w:id="3"/>
      <w:r>
        <w:rPr>
          <w:rStyle w:val="11"/>
          <w:rFonts w:ascii="Times New Roman" w:eastAsia="宋体" w:cs="Times New Roman"/>
          <w:color w:val="auto"/>
          <w:spacing w:val="0"/>
          <w:lang w:val="en-US"/>
        </w:rPr>
        <w:commentReference w:id="3"/>
      </w:r>
      <w:r>
        <w:rPr>
          <w:rFonts w:hint="eastAsia" w:ascii="仿宋_GB2312" w:eastAsia="仿宋_GB2312" w:cs="FZLTHK--GBK1-0"/>
          <w:color w:val="auto"/>
          <w:spacing w:val="2"/>
          <w:sz w:val="30"/>
          <w:szCs w:val="30"/>
        </w:rPr>
        <w:t>（包括</w:t>
      </w:r>
      <w:r>
        <w:rPr>
          <w:rFonts w:ascii="仿宋_GB2312" w:eastAsia="仿宋_GB2312" w:cs="FZLTHK--GBK1-0"/>
          <w:color w:val="auto"/>
          <w:spacing w:val="2"/>
          <w:sz w:val="30"/>
          <w:szCs w:val="30"/>
        </w:rPr>
        <w:t>组委会认可的第三方</w:t>
      </w:r>
      <w:r>
        <w:rPr>
          <w:rFonts w:hint="eastAsia" w:ascii="仿宋_GB2312" w:eastAsia="仿宋_GB2312" w:cs="FZLTHK--GBK1-0"/>
          <w:color w:val="auto"/>
          <w:spacing w:val="2"/>
          <w:sz w:val="30"/>
          <w:szCs w:val="30"/>
        </w:rPr>
        <w:t>）在</w:t>
      </w:r>
      <w:r>
        <w:rPr>
          <w:rFonts w:ascii="仿宋_GB2312" w:eastAsia="仿宋_GB2312" w:cs="FZLTHK--GBK1-0"/>
          <w:color w:val="auto"/>
          <w:spacing w:val="2"/>
          <w:sz w:val="30"/>
          <w:szCs w:val="30"/>
        </w:rPr>
        <w:t>全世界范围内永久</w:t>
      </w:r>
      <w:r>
        <w:rPr>
          <w:rFonts w:hint="eastAsia" w:ascii="仿宋_GB2312" w:eastAsia="仿宋_GB2312" w:cs="FZLTHK--GBK1-0"/>
          <w:color w:val="auto"/>
          <w:spacing w:val="2"/>
          <w:sz w:val="30"/>
          <w:szCs w:val="30"/>
        </w:rPr>
        <w:t>独占地行使与该</w:t>
      </w:r>
      <w:r>
        <w:rPr>
          <w:rFonts w:ascii="仿宋_GB2312" w:eastAsia="仿宋_GB2312" w:cs="FZLTHK--GBK1-0"/>
          <w:color w:val="auto"/>
          <w:spacing w:val="2"/>
          <w:sz w:val="30"/>
          <w:szCs w:val="30"/>
        </w:rPr>
        <w:t>中选方案</w:t>
      </w:r>
      <w:r>
        <w:rPr>
          <w:rFonts w:hint="eastAsia" w:ascii="仿宋_GB2312" w:eastAsia="仿宋_GB2312" w:cs="FZLTHK--GBK1-0"/>
          <w:color w:val="auto"/>
          <w:spacing w:val="2"/>
          <w:sz w:val="30"/>
          <w:szCs w:val="30"/>
        </w:rPr>
        <w:t>相关的著作人身权</w:t>
      </w:r>
      <w:r>
        <w:rPr>
          <w:rFonts w:ascii="仿宋_GB2312" w:eastAsia="仿宋_GB2312" w:cs="FZLTHK--GBK1-0"/>
          <w:color w:val="auto"/>
          <w:spacing w:val="2"/>
          <w:sz w:val="30"/>
          <w:szCs w:val="30"/>
        </w:rPr>
        <w:t>。</w:t>
      </w:r>
      <w:commentRangeEnd w:id="2"/>
      <w:r>
        <w:rPr>
          <w:rStyle w:val="11"/>
          <w:rFonts w:ascii="Times New Roman" w:eastAsia="宋体" w:cs="Times New Roman"/>
          <w:color w:val="auto"/>
          <w:spacing w:val="0"/>
          <w:lang w:val="en-US"/>
        </w:rPr>
        <w:commentReference w:id="2"/>
      </w:r>
    </w:p>
    <w:p>
      <w:pPr>
        <w:pStyle w:val="19"/>
        <w:spacing w:after="113" w:line="520" w:lineRule="exact"/>
        <w:ind w:left="0" w:firstLine="608" w:firstLineChars="200"/>
        <w:rPr>
          <w:rFonts w:ascii="仿宋_GB2312" w:eastAsia="仿宋_GB2312" w:cs="FZLTHK--GBK1-0"/>
          <w:color w:val="auto"/>
          <w:spacing w:val="2"/>
          <w:sz w:val="30"/>
          <w:szCs w:val="30"/>
        </w:rPr>
      </w:pPr>
      <w:r>
        <w:rPr>
          <w:rFonts w:hint="eastAsia" w:ascii="仿宋_GB2312" w:eastAsia="仿宋_GB2312" w:cs="FZLTHK--GBK1-0"/>
          <w:color w:val="auto"/>
          <w:spacing w:val="2"/>
          <w:sz w:val="30"/>
          <w:szCs w:val="30"/>
        </w:rPr>
        <w:t>3.</w:t>
      </w:r>
      <w:r>
        <w:rPr>
          <w:rFonts w:ascii="仿宋_GB2312" w:eastAsia="仿宋_GB2312" w:cs="FZLTHK--GBK1-0"/>
          <w:color w:val="auto"/>
          <w:spacing w:val="2"/>
          <w:sz w:val="30"/>
          <w:szCs w:val="30"/>
        </w:rPr>
        <w:t xml:space="preserve"> </w:t>
      </w:r>
      <w:r>
        <w:rPr>
          <w:rFonts w:hint="eastAsia" w:ascii="仿宋_GB2312" w:eastAsia="仿宋_GB2312" w:cs="FZLTHK--GBK1-0"/>
          <w:color w:val="auto"/>
          <w:spacing w:val="2"/>
          <w:sz w:val="30"/>
          <w:szCs w:val="30"/>
        </w:rPr>
        <w:t>承诺人保证，在应征设计方案提交至</w:t>
      </w:r>
      <w:r>
        <w:rPr>
          <w:rFonts w:hint="eastAsia" w:ascii="仿宋_GB2312" w:eastAsia="仿宋_GB2312" w:cs="FZLTHK--GBK1-0"/>
          <w:color w:val="auto"/>
          <w:spacing w:val="2"/>
          <w:sz w:val="30"/>
          <w:szCs w:val="30"/>
          <w:lang w:val="en-US"/>
        </w:rPr>
        <w:t>大运会</w:t>
      </w:r>
      <w:r>
        <w:rPr>
          <w:rFonts w:hint="eastAsia" w:ascii="仿宋_GB2312" w:eastAsia="仿宋_GB2312" w:cs="FZLTHK--GBK1-0"/>
          <w:color w:val="auto"/>
          <w:spacing w:val="2"/>
          <w:sz w:val="30"/>
          <w:szCs w:val="30"/>
        </w:rPr>
        <w:t>组委会之前，在全球范围内未曾自行或授权任何第三方对应征设计方案进行任何形式的披露、发表、使用或开发；在应征设计方案提交至</w:t>
      </w:r>
      <w:r>
        <w:rPr>
          <w:rFonts w:hint="eastAsia" w:ascii="仿宋_GB2312" w:eastAsia="仿宋_GB2312" w:cs="FZLTHK--GBK1-0"/>
          <w:color w:val="auto"/>
          <w:spacing w:val="2"/>
          <w:sz w:val="30"/>
          <w:szCs w:val="30"/>
          <w:lang w:val="en-US"/>
        </w:rPr>
        <w:t>大运会</w:t>
      </w:r>
      <w:r>
        <w:rPr>
          <w:rFonts w:hint="eastAsia" w:ascii="仿宋_GB2312" w:eastAsia="仿宋_GB2312" w:cs="FZLTHK--GBK1-0"/>
          <w:color w:val="auto"/>
          <w:spacing w:val="2"/>
          <w:sz w:val="30"/>
          <w:szCs w:val="30"/>
        </w:rPr>
        <w:t>组委会之后，在全球范围亦不得自行或授权任何第三方对应征设计方案进行任何形式的披露、发表、使用或开发，直至本次征集活动结束且应征设计方案确定未被选为候选方案之日。</w:t>
      </w:r>
    </w:p>
    <w:p>
      <w:pPr>
        <w:pStyle w:val="19"/>
        <w:spacing w:after="113" w:line="520" w:lineRule="exact"/>
        <w:ind w:left="0" w:firstLine="608" w:firstLineChars="200"/>
        <w:rPr>
          <w:rFonts w:ascii="仿宋_GB2312" w:eastAsia="仿宋_GB2312" w:cs="FZLTHK--GBK1-0"/>
          <w:color w:val="auto"/>
          <w:spacing w:val="2"/>
          <w:sz w:val="30"/>
          <w:szCs w:val="30"/>
        </w:rPr>
      </w:pPr>
      <w:r>
        <w:rPr>
          <w:rFonts w:ascii="仿宋_GB2312" w:eastAsia="仿宋_GB2312" w:cs="FZLTHK--GBK1-0"/>
          <w:color w:val="auto"/>
          <w:spacing w:val="2"/>
          <w:sz w:val="30"/>
          <w:szCs w:val="30"/>
        </w:rPr>
        <w:t>4</w:t>
      </w:r>
      <w:r>
        <w:rPr>
          <w:rFonts w:hint="eastAsia" w:ascii="仿宋_GB2312" w:eastAsia="仿宋_GB2312" w:cs="FZLTHK--GBK1-0"/>
          <w:color w:val="auto"/>
          <w:spacing w:val="2"/>
          <w:sz w:val="30"/>
          <w:szCs w:val="30"/>
        </w:rPr>
        <w:t>.</w:t>
      </w:r>
      <w:r>
        <w:rPr>
          <w:rFonts w:ascii="仿宋_GB2312" w:eastAsia="仿宋_GB2312" w:cs="FZLTHK--GBK1-0"/>
          <w:color w:val="auto"/>
          <w:spacing w:val="2"/>
          <w:sz w:val="30"/>
          <w:szCs w:val="30"/>
        </w:rPr>
        <w:t xml:space="preserve"> </w:t>
      </w:r>
      <w:r>
        <w:rPr>
          <w:rFonts w:hint="eastAsia" w:ascii="仿宋_GB2312" w:eastAsia="仿宋_GB2312" w:cs="FZLTHK--GBK1-0"/>
          <w:color w:val="auto"/>
          <w:spacing w:val="2"/>
          <w:sz w:val="30"/>
          <w:szCs w:val="30"/>
        </w:rPr>
        <w:t>承诺人理解并同意</w:t>
      </w:r>
      <w:r>
        <w:rPr>
          <w:rFonts w:hint="eastAsia" w:ascii="仿宋_GB2312" w:eastAsia="仿宋_GB2312" w:cs="FZLTHK--GBK1-0"/>
          <w:color w:val="auto"/>
          <w:spacing w:val="2"/>
          <w:sz w:val="30"/>
          <w:szCs w:val="30"/>
          <w:lang w:val="en-US"/>
        </w:rPr>
        <w:t>大运会</w:t>
      </w:r>
      <w:r>
        <w:rPr>
          <w:rFonts w:ascii="仿宋_GB2312" w:eastAsia="仿宋_GB2312" w:cs="FZLTHK--GBK1-0"/>
          <w:color w:val="auto"/>
          <w:spacing w:val="2"/>
          <w:sz w:val="30"/>
          <w:szCs w:val="30"/>
        </w:rPr>
        <w:t>组委会</w:t>
      </w:r>
      <w:r>
        <w:rPr>
          <w:rFonts w:hint="eastAsia" w:ascii="仿宋_GB2312" w:eastAsia="仿宋_GB2312" w:cs="FZLTHK--GBK1-0"/>
          <w:color w:val="auto"/>
          <w:spacing w:val="2"/>
          <w:sz w:val="30"/>
          <w:szCs w:val="30"/>
        </w:rPr>
        <w:t>有权为组织本次征集活动以及</w:t>
      </w:r>
      <w:r>
        <w:rPr>
          <w:rFonts w:ascii="仿宋_GB2312" w:eastAsia="仿宋_GB2312" w:cs="FZLTHK--GBK1-0"/>
          <w:color w:val="auto"/>
          <w:spacing w:val="2"/>
          <w:sz w:val="30"/>
          <w:szCs w:val="30"/>
        </w:rPr>
        <w:t>成都第31届世界大学生夏季运动会</w:t>
      </w:r>
      <w:r>
        <w:rPr>
          <w:rFonts w:hint="eastAsia" w:ascii="仿宋_GB2312" w:eastAsia="仿宋_GB2312" w:cs="FZLTHK--GBK1-0"/>
          <w:color w:val="auto"/>
          <w:spacing w:val="2"/>
          <w:sz w:val="30"/>
          <w:szCs w:val="30"/>
          <w:lang w:val="en-US"/>
        </w:rPr>
        <w:t>主视觉</w:t>
      </w:r>
      <w:r>
        <w:rPr>
          <w:rFonts w:hint="eastAsia" w:ascii="仿宋_GB2312" w:eastAsia="仿宋_GB2312" w:cs="FZLTHK--GBK1-0"/>
          <w:color w:val="auto"/>
          <w:spacing w:val="2"/>
          <w:sz w:val="30"/>
          <w:szCs w:val="30"/>
        </w:rPr>
        <w:t>评审而无偿使用应征人提交的任何及全部应征方案，</w:t>
      </w:r>
      <w:r>
        <w:rPr>
          <w:rFonts w:ascii="仿宋_GB2312" w:eastAsia="仿宋_GB2312" w:cs="FZLTHK--GBK1-0"/>
          <w:color w:val="auto"/>
          <w:spacing w:val="2"/>
          <w:sz w:val="30"/>
          <w:szCs w:val="30"/>
        </w:rPr>
        <w:t>包括但不限于为记录工作过程</w:t>
      </w:r>
      <w:r>
        <w:rPr>
          <w:rFonts w:hint="eastAsia" w:ascii="仿宋_GB2312" w:eastAsia="仿宋_GB2312" w:cs="FZLTHK--GBK1-0"/>
          <w:color w:val="auto"/>
          <w:spacing w:val="2"/>
          <w:sz w:val="30"/>
          <w:szCs w:val="30"/>
        </w:rPr>
        <w:t>和</w:t>
      </w:r>
      <w:r>
        <w:rPr>
          <w:rFonts w:hint="eastAsia" w:ascii="仿宋_GB2312" w:eastAsia="仿宋_GB2312" w:cs="FZLTHK--GBK1-0"/>
          <w:color w:val="auto"/>
          <w:spacing w:val="2"/>
          <w:sz w:val="30"/>
          <w:szCs w:val="30"/>
          <w:lang w:val="en-US"/>
        </w:rPr>
        <w:t>主视觉</w:t>
      </w:r>
      <w:r>
        <w:rPr>
          <w:rFonts w:ascii="仿宋_GB2312" w:eastAsia="仿宋_GB2312" w:cs="FZLTHK--GBK1-0"/>
          <w:color w:val="auto"/>
          <w:spacing w:val="2"/>
          <w:sz w:val="30"/>
          <w:szCs w:val="30"/>
        </w:rPr>
        <w:t>宣传进行的</w:t>
      </w:r>
      <w:r>
        <w:rPr>
          <w:rFonts w:hint="eastAsia" w:ascii="仿宋_GB2312" w:eastAsia="仿宋_GB2312" w:cs="FZLTHK--GBK1-0"/>
          <w:color w:val="auto"/>
          <w:spacing w:val="2"/>
          <w:sz w:val="30"/>
          <w:szCs w:val="30"/>
        </w:rPr>
        <w:t>相关拍摄</w:t>
      </w:r>
      <w:r>
        <w:rPr>
          <w:rFonts w:ascii="仿宋_GB2312" w:eastAsia="仿宋_GB2312" w:cs="FZLTHK--GBK1-0"/>
          <w:color w:val="auto"/>
          <w:spacing w:val="2"/>
          <w:sz w:val="30"/>
          <w:szCs w:val="30"/>
        </w:rPr>
        <w:t>、录制</w:t>
      </w:r>
      <w:r>
        <w:rPr>
          <w:rFonts w:hint="eastAsia" w:ascii="仿宋_GB2312" w:eastAsia="仿宋_GB2312" w:cs="FZLTHK--GBK1-0"/>
          <w:color w:val="auto"/>
          <w:spacing w:val="2"/>
          <w:sz w:val="30"/>
          <w:szCs w:val="30"/>
        </w:rPr>
        <w:t>、</w:t>
      </w:r>
      <w:r>
        <w:rPr>
          <w:rFonts w:ascii="仿宋_GB2312" w:eastAsia="仿宋_GB2312" w:cs="FZLTHK--GBK1-0"/>
          <w:color w:val="auto"/>
          <w:spacing w:val="2"/>
          <w:sz w:val="30"/>
          <w:szCs w:val="30"/>
        </w:rPr>
        <w:t>刊发、播放</w:t>
      </w:r>
      <w:r>
        <w:rPr>
          <w:rFonts w:hint="eastAsia" w:ascii="仿宋_GB2312" w:eastAsia="仿宋_GB2312" w:cs="FZLTHK--GBK1-0"/>
          <w:color w:val="auto"/>
          <w:spacing w:val="2"/>
          <w:sz w:val="30"/>
          <w:szCs w:val="30"/>
        </w:rPr>
        <w:t>等活动。</w:t>
      </w:r>
    </w:p>
    <w:p>
      <w:pPr>
        <w:pStyle w:val="19"/>
        <w:spacing w:after="113" w:line="520" w:lineRule="exact"/>
        <w:ind w:left="0" w:firstLine="608" w:firstLineChars="200"/>
        <w:rPr>
          <w:rFonts w:ascii="仿宋_GB2312" w:eastAsia="仿宋_GB2312" w:cs="FZLTHK--GBK1-0"/>
          <w:color w:val="auto"/>
          <w:spacing w:val="2"/>
          <w:sz w:val="30"/>
          <w:szCs w:val="30"/>
        </w:rPr>
      </w:pPr>
      <w:r>
        <w:rPr>
          <w:rFonts w:ascii="仿宋_GB2312" w:eastAsia="仿宋_GB2312" w:cs="FZLTHK--GBK1-0"/>
          <w:color w:val="auto"/>
          <w:spacing w:val="2"/>
          <w:sz w:val="30"/>
          <w:szCs w:val="30"/>
        </w:rPr>
        <w:t>5</w:t>
      </w:r>
      <w:r>
        <w:rPr>
          <w:rFonts w:hint="eastAsia" w:ascii="仿宋_GB2312" w:eastAsia="仿宋_GB2312" w:cs="FZLTHK--GBK1-0"/>
          <w:color w:val="auto"/>
          <w:spacing w:val="2"/>
          <w:sz w:val="30"/>
          <w:szCs w:val="30"/>
        </w:rPr>
        <w:t>.</w:t>
      </w:r>
      <w:r>
        <w:rPr>
          <w:rFonts w:ascii="仿宋_GB2312" w:eastAsia="仿宋_GB2312" w:cs="FZLTHK--GBK1-0"/>
          <w:color w:val="auto"/>
          <w:spacing w:val="2"/>
          <w:sz w:val="30"/>
          <w:szCs w:val="30"/>
        </w:rPr>
        <w:t xml:space="preserve"> </w:t>
      </w:r>
      <w:r>
        <w:rPr>
          <w:rFonts w:hint="eastAsia" w:ascii="仿宋_GB2312" w:eastAsia="仿宋_GB2312" w:cs="FZLTHK--GBK1-0"/>
          <w:color w:val="auto"/>
          <w:spacing w:val="2"/>
          <w:sz w:val="30"/>
          <w:szCs w:val="30"/>
        </w:rPr>
        <w:t>承诺人同意，考虑到本次征集活动及成都第31届世界大学生夏季运动会性质，</w:t>
      </w:r>
      <w:r>
        <w:rPr>
          <w:rFonts w:hint="eastAsia" w:ascii="仿宋_GB2312" w:eastAsia="仿宋_GB2312" w:cs="FZLTHK--GBK1-0"/>
          <w:color w:val="auto"/>
          <w:spacing w:val="2"/>
          <w:sz w:val="30"/>
          <w:szCs w:val="30"/>
          <w:lang w:val="en-US"/>
        </w:rPr>
        <w:t>大运会</w:t>
      </w:r>
      <w:r>
        <w:rPr>
          <w:rFonts w:ascii="仿宋_GB2312" w:eastAsia="仿宋_GB2312" w:cs="FZLTHK--GBK1-0"/>
          <w:color w:val="auto"/>
          <w:spacing w:val="2"/>
          <w:sz w:val="30"/>
          <w:szCs w:val="30"/>
        </w:rPr>
        <w:t>组委会</w:t>
      </w:r>
      <w:r>
        <w:rPr>
          <w:rFonts w:hint="eastAsia" w:ascii="仿宋_GB2312" w:eastAsia="仿宋_GB2312" w:cs="FZLTHK--GBK1-0"/>
          <w:color w:val="auto"/>
          <w:spacing w:val="2"/>
          <w:sz w:val="30"/>
          <w:szCs w:val="30"/>
        </w:rPr>
        <w:t>不必就根据本次征集活动和本《承诺函》取得的与应征方案相关的任何及全部权利而向承诺人（包括承诺人自身、代表承诺人的其他第三方、主张承诺人构成侵权或违法的其他任何第三方）支付任何权利转让金或者与作品的商业等任何形式的利用相关的任何版税或任何其他费用。承诺人保证不会以任何形式、任何身份、任何名义要求分享应征设计方案的商业等利用所带来的利润、收入或其他任何所得。</w:t>
      </w:r>
    </w:p>
    <w:p>
      <w:pPr>
        <w:pStyle w:val="19"/>
        <w:spacing w:after="113" w:line="520" w:lineRule="exact"/>
        <w:ind w:left="0" w:firstLine="608" w:firstLineChars="200"/>
        <w:rPr>
          <w:rFonts w:ascii="仿宋_GB2312" w:eastAsia="仿宋_GB2312" w:cs="FZLTHK--GBK1-0"/>
          <w:color w:val="auto"/>
          <w:spacing w:val="2"/>
          <w:sz w:val="30"/>
          <w:szCs w:val="30"/>
        </w:rPr>
      </w:pPr>
      <w:r>
        <w:rPr>
          <w:rFonts w:ascii="仿宋_GB2312" w:eastAsia="仿宋_GB2312" w:cs="FZLTHK--GBK1-0"/>
          <w:color w:val="auto"/>
          <w:spacing w:val="2"/>
          <w:sz w:val="30"/>
          <w:szCs w:val="30"/>
        </w:rPr>
        <w:t>6</w:t>
      </w:r>
      <w:r>
        <w:rPr>
          <w:rFonts w:hint="eastAsia" w:ascii="仿宋_GB2312" w:eastAsia="仿宋_GB2312" w:cs="FZLTHK--GBK1-0"/>
          <w:color w:val="auto"/>
          <w:spacing w:val="2"/>
          <w:sz w:val="30"/>
          <w:szCs w:val="30"/>
        </w:rPr>
        <w:t>.</w:t>
      </w:r>
      <w:r>
        <w:rPr>
          <w:rFonts w:ascii="仿宋_GB2312" w:eastAsia="仿宋_GB2312" w:cs="FZLTHK--GBK1-0"/>
          <w:color w:val="auto"/>
          <w:spacing w:val="2"/>
          <w:sz w:val="30"/>
          <w:szCs w:val="30"/>
        </w:rPr>
        <w:t xml:space="preserve"> </w:t>
      </w:r>
      <w:r>
        <w:rPr>
          <w:rFonts w:hint="eastAsia" w:ascii="仿宋_GB2312" w:eastAsia="仿宋_GB2312" w:cs="FZLTHK--GBK1-0"/>
          <w:color w:val="auto"/>
          <w:spacing w:val="2"/>
          <w:sz w:val="30"/>
          <w:szCs w:val="30"/>
        </w:rPr>
        <w:t>承诺人承诺，</w:t>
      </w:r>
      <w:r>
        <w:rPr>
          <w:rFonts w:hint="eastAsia" w:ascii="仿宋_GB2312" w:eastAsia="仿宋_GB2312" w:cs="FZLTHK--GBK1-0"/>
          <w:color w:val="auto"/>
          <w:spacing w:val="2"/>
          <w:sz w:val="30"/>
          <w:szCs w:val="30"/>
          <w:lang w:val="en-US"/>
        </w:rPr>
        <w:t>大运会</w:t>
      </w:r>
      <w:r>
        <w:rPr>
          <w:rFonts w:ascii="仿宋_GB2312" w:eastAsia="仿宋_GB2312" w:cs="FZLTHK--GBK1-0"/>
          <w:color w:val="auto"/>
          <w:spacing w:val="2"/>
          <w:sz w:val="30"/>
          <w:szCs w:val="30"/>
        </w:rPr>
        <w:t>组委会</w:t>
      </w:r>
      <w:r>
        <w:rPr>
          <w:rFonts w:hint="eastAsia" w:ascii="仿宋_GB2312" w:eastAsia="仿宋_GB2312" w:cs="FZLTHK--GBK1-0"/>
          <w:color w:val="auto"/>
          <w:spacing w:val="2"/>
          <w:sz w:val="30"/>
          <w:szCs w:val="30"/>
        </w:rPr>
        <w:t>有权自行决定对最终被选定的</w:t>
      </w:r>
      <w:r>
        <w:rPr>
          <w:rFonts w:hint="eastAsia" w:ascii="仿宋_GB2312" w:eastAsia="仿宋_GB2312" w:cs="FZLTHK--GBK1-0"/>
          <w:color w:val="auto"/>
          <w:spacing w:val="2"/>
          <w:sz w:val="30"/>
          <w:szCs w:val="30"/>
          <w:lang w:val="en-US"/>
        </w:rPr>
        <w:t>主视觉</w:t>
      </w:r>
      <w:r>
        <w:rPr>
          <w:rFonts w:hint="eastAsia" w:ascii="仿宋_GB2312" w:eastAsia="仿宋_GB2312" w:cs="FZLTHK--GBK1-0"/>
          <w:color w:val="auto"/>
          <w:spacing w:val="2"/>
          <w:sz w:val="30"/>
          <w:szCs w:val="30"/>
        </w:rPr>
        <w:t>方案进行任何形式的修改、使用、开发、授权、许可或保护等活动，而不受承诺人或任何第三方的任何干涉或限制。上述活动可针对任何载体（包括在目前认知领域下不可知的载体）进行，也可采用包括但不限于书面或电子形式的任何方式。承诺人无权要求因此享有任何特殊权利或分享</w:t>
      </w:r>
      <w:r>
        <w:rPr>
          <w:rFonts w:hint="eastAsia" w:ascii="仿宋_GB2312" w:eastAsia="仿宋_GB2312" w:cs="FZLTHK--GBK1-0"/>
          <w:color w:val="auto"/>
          <w:spacing w:val="2"/>
          <w:sz w:val="30"/>
          <w:szCs w:val="30"/>
          <w:lang w:val="en-US"/>
        </w:rPr>
        <w:t>大运会</w:t>
      </w:r>
      <w:r>
        <w:rPr>
          <w:rFonts w:ascii="仿宋_GB2312" w:eastAsia="仿宋_GB2312" w:cs="FZLTHK--GBK1-0"/>
          <w:color w:val="auto"/>
          <w:spacing w:val="2"/>
          <w:sz w:val="30"/>
          <w:szCs w:val="30"/>
        </w:rPr>
        <w:t>组委会</w:t>
      </w:r>
      <w:r>
        <w:rPr>
          <w:rFonts w:hint="eastAsia" w:ascii="仿宋_GB2312" w:eastAsia="仿宋_GB2312" w:cs="FZLTHK--GBK1-0"/>
          <w:color w:val="auto"/>
          <w:spacing w:val="2"/>
          <w:sz w:val="30"/>
          <w:szCs w:val="30"/>
        </w:rPr>
        <w:t>因进行上述行为所获得的任何权益。</w:t>
      </w:r>
    </w:p>
    <w:p>
      <w:pPr>
        <w:pStyle w:val="19"/>
        <w:spacing w:after="113" w:line="520" w:lineRule="exact"/>
        <w:ind w:left="0" w:firstLine="608" w:firstLineChars="200"/>
        <w:rPr>
          <w:rFonts w:ascii="仿宋_GB2312" w:eastAsia="仿宋_GB2312" w:cs="FZLTHK--GBK1-0"/>
          <w:color w:val="auto"/>
          <w:spacing w:val="2"/>
          <w:sz w:val="30"/>
          <w:szCs w:val="30"/>
        </w:rPr>
      </w:pPr>
      <w:r>
        <w:rPr>
          <w:rFonts w:hint="eastAsia" w:ascii="仿宋_GB2312" w:eastAsia="仿宋_GB2312" w:cs="FZLTHK--GBK1-0"/>
          <w:color w:val="auto"/>
          <w:spacing w:val="2"/>
          <w:sz w:val="30"/>
          <w:szCs w:val="30"/>
        </w:rPr>
        <w:t>第四条 承诺人自愿承诺对</w:t>
      </w:r>
      <w:r>
        <w:rPr>
          <w:rFonts w:ascii="仿宋_GB2312" w:eastAsia="仿宋_GB2312" w:cs="FZLTHK--GBK1-0"/>
          <w:color w:val="auto"/>
          <w:spacing w:val="2"/>
          <w:sz w:val="30"/>
          <w:szCs w:val="30"/>
        </w:rPr>
        <w:t>承诺人</w:t>
      </w:r>
      <w:r>
        <w:rPr>
          <w:rFonts w:hint="eastAsia" w:ascii="仿宋_GB2312" w:eastAsia="仿宋_GB2312" w:cs="FZLTHK--GBK1-0"/>
          <w:color w:val="auto"/>
          <w:spacing w:val="2"/>
          <w:sz w:val="30"/>
          <w:szCs w:val="30"/>
        </w:rPr>
        <w:t>、</w:t>
      </w:r>
      <w:r>
        <w:rPr>
          <w:rFonts w:ascii="仿宋_GB2312" w:eastAsia="仿宋_GB2312" w:cs="FZLTHK--GBK1-0"/>
          <w:color w:val="auto"/>
          <w:spacing w:val="2"/>
          <w:sz w:val="30"/>
          <w:szCs w:val="30"/>
        </w:rPr>
        <w:t>承诺人人员和</w:t>
      </w:r>
      <w:r>
        <w:rPr>
          <w:rFonts w:hint="eastAsia" w:ascii="仿宋_GB2312" w:eastAsia="仿宋_GB2312" w:cs="FZLTHK--GBK1-0"/>
          <w:color w:val="auto"/>
          <w:spacing w:val="2"/>
          <w:sz w:val="30"/>
          <w:szCs w:val="30"/>
        </w:rPr>
        <w:t>/或亲属违反本《承诺函》的任何及全部行为承担以下责任：</w:t>
      </w:r>
    </w:p>
    <w:p>
      <w:pPr>
        <w:pStyle w:val="19"/>
        <w:spacing w:after="113" w:line="520" w:lineRule="exact"/>
        <w:ind w:left="0" w:firstLine="608" w:firstLineChars="200"/>
        <w:rPr>
          <w:rFonts w:ascii="仿宋_GB2312" w:eastAsia="仿宋_GB2312" w:cs="FZLTHK--GBK1-0"/>
          <w:color w:val="auto"/>
          <w:spacing w:val="2"/>
          <w:sz w:val="30"/>
          <w:szCs w:val="30"/>
        </w:rPr>
      </w:pPr>
      <w:r>
        <w:rPr>
          <w:rFonts w:hint="eastAsia" w:ascii="仿宋_GB2312" w:eastAsia="仿宋_GB2312" w:cs="FZLTHK--GBK1-0"/>
          <w:color w:val="auto"/>
          <w:spacing w:val="2"/>
          <w:sz w:val="30"/>
          <w:szCs w:val="30"/>
        </w:rPr>
        <w:t>1.</w:t>
      </w:r>
      <w:r>
        <w:rPr>
          <w:rFonts w:ascii="仿宋_GB2312" w:eastAsia="仿宋_GB2312" w:cs="FZLTHK--GBK1-0"/>
          <w:color w:val="auto"/>
          <w:spacing w:val="2"/>
          <w:sz w:val="30"/>
          <w:szCs w:val="30"/>
        </w:rPr>
        <w:t xml:space="preserve"> </w:t>
      </w:r>
      <w:r>
        <w:rPr>
          <w:rFonts w:hint="eastAsia" w:ascii="仿宋_GB2312" w:eastAsia="仿宋_GB2312" w:cs="FZLTHK--GBK1-0"/>
          <w:color w:val="auto"/>
          <w:spacing w:val="2"/>
          <w:sz w:val="30"/>
          <w:szCs w:val="30"/>
        </w:rPr>
        <w:t>如承诺人在本次征集活动全部结束前未履行本《承诺函》项下的相关承诺或违反本《承诺函》任何承诺，并在</w:t>
      </w:r>
      <w:r>
        <w:rPr>
          <w:rFonts w:hint="eastAsia" w:ascii="仿宋_GB2312" w:eastAsia="仿宋_GB2312" w:cs="FZLTHK--GBK1-0"/>
          <w:color w:val="auto"/>
          <w:spacing w:val="2"/>
          <w:sz w:val="30"/>
          <w:szCs w:val="30"/>
          <w:lang w:val="en-US"/>
        </w:rPr>
        <w:t>大运会</w:t>
      </w:r>
      <w:r>
        <w:rPr>
          <w:rFonts w:ascii="仿宋_GB2312" w:eastAsia="仿宋_GB2312" w:cs="FZLTHK--GBK1-0"/>
          <w:color w:val="auto"/>
          <w:spacing w:val="2"/>
          <w:sz w:val="30"/>
          <w:szCs w:val="30"/>
        </w:rPr>
        <w:t>组委会</w:t>
      </w:r>
      <w:r>
        <w:rPr>
          <w:rFonts w:hint="eastAsia" w:ascii="仿宋_GB2312" w:eastAsia="仿宋_GB2312" w:cs="FZLTHK--GBK1-0"/>
          <w:color w:val="auto"/>
          <w:spacing w:val="2"/>
          <w:sz w:val="30"/>
          <w:szCs w:val="30"/>
        </w:rPr>
        <w:t>发出要求其限期改正的书面通知之日起10日内仍未采取有效补救措施的，</w:t>
      </w:r>
      <w:r>
        <w:rPr>
          <w:rFonts w:ascii="仿宋_GB2312" w:eastAsia="仿宋_GB2312" w:cs="FZLTHK--GBK1-0"/>
          <w:color w:val="auto"/>
          <w:spacing w:val="2"/>
          <w:sz w:val="30"/>
          <w:szCs w:val="30"/>
        </w:rPr>
        <w:t>组委会</w:t>
      </w:r>
      <w:r>
        <w:rPr>
          <w:rFonts w:hint="eastAsia" w:ascii="仿宋_GB2312" w:eastAsia="仿宋_GB2312" w:cs="FZLTHK--GBK1-0"/>
          <w:color w:val="auto"/>
          <w:spacing w:val="2"/>
          <w:sz w:val="30"/>
          <w:szCs w:val="30"/>
        </w:rPr>
        <w:t>有权取消承诺人应征方案的评选资格，承诺人并承诺全额赔偿</w:t>
      </w:r>
      <w:r>
        <w:rPr>
          <w:rFonts w:ascii="仿宋_GB2312" w:eastAsia="仿宋_GB2312" w:cs="FZLTHK--GBK1-0"/>
          <w:color w:val="auto"/>
          <w:spacing w:val="2"/>
          <w:sz w:val="30"/>
          <w:szCs w:val="30"/>
        </w:rPr>
        <w:t>因</w:t>
      </w:r>
      <w:r>
        <w:rPr>
          <w:rFonts w:hint="eastAsia" w:ascii="仿宋_GB2312" w:eastAsia="仿宋_GB2312" w:cs="FZLTHK--GBK1-0"/>
          <w:color w:val="auto"/>
          <w:spacing w:val="2"/>
          <w:sz w:val="30"/>
          <w:szCs w:val="30"/>
        </w:rPr>
        <w:t>其未履行承诺或违反承诺而给</w:t>
      </w:r>
      <w:r>
        <w:rPr>
          <w:rFonts w:hint="eastAsia" w:ascii="仿宋_GB2312" w:eastAsia="仿宋_GB2312" w:cs="FZLTHK--GBK1-0"/>
          <w:color w:val="auto"/>
          <w:spacing w:val="2"/>
          <w:sz w:val="30"/>
          <w:szCs w:val="30"/>
          <w:lang w:val="en-US"/>
        </w:rPr>
        <w:t>大运会</w:t>
      </w:r>
      <w:r>
        <w:rPr>
          <w:rFonts w:ascii="仿宋_GB2312" w:eastAsia="仿宋_GB2312" w:cs="FZLTHK--GBK1-0"/>
          <w:color w:val="auto"/>
          <w:spacing w:val="2"/>
          <w:sz w:val="30"/>
          <w:szCs w:val="30"/>
        </w:rPr>
        <w:t>组委会</w:t>
      </w:r>
      <w:r>
        <w:rPr>
          <w:rFonts w:hint="eastAsia" w:ascii="仿宋_GB2312" w:eastAsia="仿宋_GB2312" w:cs="FZLTHK--GBK1-0"/>
          <w:color w:val="auto"/>
          <w:spacing w:val="2"/>
          <w:sz w:val="30"/>
          <w:szCs w:val="30"/>
        </w:rPr>
        <w:t>造成的</w:t>
      </w:r>
      <w:r>
        <w:rPr>
          <w:rFonts w:ascii="仿宋_GB2312" w:eastAsia="仿宋_GB2312" w:cs="FZLTHK--GBK1-0"/>
          <w:color w:val="auto"/>
          <w:spacing w:val="2"/>
          <w:sz w:val="30"/>
          <w:szCs w:val="30"/>
        </w:rPr>
        <w:t>全部</w:t>
      </w:r>
      <w:r>
        <w:rPr>
          <w:rFonts w:hint="eastAsia" w:ascii="仿宋_GB2312" w:eastAsia="仿宋_GB2312" w:cs="FZLTHK--GBK1-0"/>
          <w:color w:val="auto"/>
          <w:spacing w:val="2"/>
          <w:sz w:val="30"/>
          <w:szCs w:val="30"/>
        </w:rPr>
        <w:t>损失（包括但不限于声誉损失、直接经济损失，</w:t>
      </w:r>
      <w:r>
        <w:rPr>
          <w:rFonts w:hint="eastAsia" w:ascii="仿宋_GB2312" w:eastAsia="仿宋_GB2312" w:cs="FZLTHK--GBK1-0"/>
          <w:color w:val="auto"/>
          <w:spacing w:val="2"/>
          <w:sz w:val="30"/>
          <w:szCs w:val="30"/>
          <w:lang w:val="en-US"/>
        </w:rPr>
        <w:t>大运会</w:t>
      </w:r>
      <w:r>
        <w:rPr>
          <w:rFonts w:ascii="仿宋_GB2312" w:eastAsia="仿宋_GB2312" w:cs="FZLTHK--GBK1-0"/>
          <w:color w:val="auto"/>
          <w:spacing w:val="2"/>
          <w:sz w:val="30"/>
          <w:szCs w:val="30"/>
        </w:rPr>
        <w:t>组委会</w:t>
      </w:r>
      <w:r>
        <w:rPr>
          <w:rFonts w:hint="eastAsia" w:ascii="仿宋_GB2312" w:eastAsia="仿宋_GB2312" w:cs="FZLTHK--GBK1-0"/>
          <w:color w:val="auto"/>
          <w:spacing w:val="2"/>
          <w:sz w:val="30"/>
          <w:szCs w:val="30"/>
        </w:rPr>
        <w:t>应当向第三方承担的损失，下同）。</w:t>
      </w:r>
    </w:p>
    <w:p>
      <w:pPr>
        <w:pStyle w:val="19"/>
        <w:spacing w:after="113" w:line="520" w:lineRule="exact"/>
        <w:ind w:left="0" w:firstLine="608" w:firstLineChars="200"/>
        <w:rPr>
          <w:rFonts w:ascii="仿宋_GB2312" w:eastAsia="仿宋_GB2312" w:cs="FZLTHK--GBK1-0"/>
          <w:color w:val="auto"/>
          <w:spacing w:val="2"/>
          <w:sz w:val="30"/>
          <w:szCs w:val="30"/>
        </w:rPr>
      </w:pPr>
      <w:r>
        <w:rPr>
          <w:rFonts w:ascii="仿宋_GB2312" w:eastAsia="仿宋_GB2312" w:cs="FZLTHK--GBK1-0"/>
          <w:color w:val="auto"/>
          <w:spacing w:val="2"/>
          <w:sz w:val="30"/>
          <w:szCs w:val="30"/>
        </w:rPr>
        <w:t>2</w:t>
      </w:r>
      <w:r>
        <w:rPr>
          <w:rFonts w:hint="eastAsia" w:ascii="仿宋_GB2312" w:eastAsia="仿宋_GB2312" w:cs="FZLTHK--GBK1-0"/>
          <w:color w:val="auto"/>
          <w:spacing w:val="2"/>
          <w:sz w:val="30"/>
          <w:szCs w:val="30"/>
        </w:rPr>
        <w:t>.</w:t>
      </w:r>
      <w:r>
        <w:rPr>
          <w:rFonts w:ascii="仿宋_GB2312" w:eastAsia="仿宋_GB2312" w:cs="FZLTHK--GBK1-0"/>
          <w:color w:val="auto"/>
          <w:spacing w:val="2"/>
          <w:sz w:val="30"/>
          <w:szCs w:val="30"/>
        </w:rPr>
        <w:t xml:space="preserve"> </w:t>
      </w:r>
      <w:r>
        <w:rPr>
          <w:rFonts w:hint="eastAsia" w:ascii="仿宋_GB2312" w:eastAsia="仿宋_GB2312" w:cs="FZLTHK--GBK1-0"/>
          <w:color w:val="auto"/>
          <w:spacing w:val="2"/>
          <w:sz w:val="30"/>
          <w:szCs w:val="30"/>
        </w:rPr>
        <w:t>如承诺人提交的应征方案或</w:t>
      </w:r>
      <w:r>
        <w:rPr>
          <w:rFonts w:hint="eastAsia" w:ascii="仿宋_GB2312" w:eastAsia="仿宋_GB2312" w:cs="FZLTHK--GBK1-0"/>
          <w:color w:val="auto"/>
          <w:spacing w:val="2"/>
          <w:sz w:val="30"/>
          <w:szCs w:val="30"/>
          <w:lang w:val="en-US"/>
        </w:rPr>
        <w:t>大运会</w:t>
      </w:r>
      <w:r>
        <w:rPr>
          <w:rFonts w:ascii="仿宋_GB2312" w:eastAsia="仿宋_GB2312" w:cs="FZLTHK--GBK1-0"/>
          <w:color w:val="auto"/>
          <w:spacing w:val="2"/>
          <w:sz w:val="30"/>
          <w:szCs w:val="30"/>
        </w:rPr>
        <w:t>组委会</w:t>
      </w:r>
      <w:r>
        <w:rPr>
          <w:rFonts w:hint="eastAsia" w:ascii="仿宋_GB2312" w:eastAsia="仿宋_GB2312" w:cs="FZLTHK--GBK1-0"/>
          <w:color w:val="auto"/>
          <w:spacing w:val="2"/>
          <w:sz w:val="30"/>
          <w:szCs w:val="30"/>
        </w:rPr>
        <w:t>对应征方案的任何形式的使用导致</w:t>
      </w:r>
      <w:r>
        <w:rPr>
          <w:rFonts w:hint="eastAsia" w:ascii="仿宋_GB2312" w:eastAsia="仿宋_GB2312" w:cs="FZLTHK--GBK1-0"/>
          <w:color w:val="auto"/>
          <w:spacing w:val="2"/>
          <w:sz w:val="30"/>
          <w:szCs w:val="30"/>
          <w:lang w:val="en-US"/>
        </w:rPr>
        <w:t>大运会</w:t>
      </w:r>
      <w:r>
        <w:rPr>
          <w:rFonts w:ascii="仿宋_GB2312" w:eastAsia="仿宋_GB2312" w:cs="FZLTHK--GBK1-0"/>
          <w:color w:val="auto"/>
          <w:spacing w:val="2"/>
          <w:sz w:val="30"/>
          <w:szCs w:val="30"/>
        </w:rPr>
        <w:t>组委会</w:t>
      </w:r>
      <w:r>
        <w:rPr>
          <w:rFonts w:hint="eastAsia" w:ascii="仿宋_GB2312" w:eastAsia="仿宋_GB2312" w:cs="FZLTHK--GBK1-0"/>
          <w:color w:val="auto"/>
          <w:spacing w:val="2"/>
          <w:sz w:val="30"/>
          <w:szCs w:val="30"/>
        </w:rPr>
        <w:t>面临或遭受任何第三方的索赔、投诉/诉讼/仲裁等任何要求，或使</w:t>
      </w:r>
      <w:r>
        <w:rPr>
          <w:rFonts w:hint="eastAsia" w:ascii="仿宋_GB2312" w:eastAsia="仿宋_GB2312" w:cs="FZLTHK--GBK1-0"/>
          <w:color w:val="auto"/>
          <w:spacing w:val="2"/>
          <w:sz w:val="30"/>
          <w:szCs w:val="30"/>
          <w:lang w:val="en-US"/>
        </w:rPr>
        <w:t>大运会</w:t>
      </w:r>
      <w:r>
        <w:rPr>
          <w:rFonts w:ascii="仿宋_GB2312" w:eastAsia="仿宋_GB2312" w:cs="FZLTHK--GBK1-0"/>
          <w:color w:val="auto"/>
          <w:spacing w:val="2"/>
          <w:sz w:val="30"/>
          <w:szCs w:val="30"/>
        </w:rPr>
        <w:t>组委会</w:t>
      </w:r>
      <w:r>
        <w:rPr>
          <w:rFonts w:hint="eastAsia" w:ascii="仿宋_GB2312" w:eastAsia="仿宋_GB2312" w:cs="FZLTHK--GBK1-0"/>
          <w:color w:val="auto"/>
          <w:spacing w:val="2"/>
          <w:sz w:val="30"/>
          <w:szCs w:val="30"/>
        </w:rPr>
        <w:t>因此而遭受任何名誉、声誉或经济上的直接或间接的损失，无论承诺人有无过错，承诺人均应当按照</w:t>
      </w:r>
      <w:r>
        <w:rPr>
          <w:rFonts w:ascii="仿宋_GB2312" w:eastAsia="仿宋_GB2312" w:cs="FZLTHK--GBK1-0"/>
          <w:color w:val="auto"/>
          <w:spacing w:val="2"/>
          <w:sz w:val="30"/>
          <w:szCs w:val="30"/>
        </w:rPr>
        <w:t>组委会</w:t>
      </w:r>
      <w:r>
        <w:rPr>
          <w:rFonts w:hint="eastAsia" w:ascii="仿宋_GB2312" w:eastAsia="仿宋_GB2312" w:cs="FZLTHK--GBK1-0"/>
          <w:color w:val="auto"/>
          <w:spacing w:val="2"/>
          <w:sz w:val="30"/>
          <w:szCs w:val="30"/>
        </w:rPr>
        <w:t>要求采取足够而适当的措施并自行承担费用，以保证</w:t>
      </w:r>
      <w:r>
        <w:rPr>
          <w:rFonts w:ascii="仿宋_GB2312" w:eastAsia="仿宋_GB2312" w:cs="FZLTHK--GBK1-0"/>
          <w:color w:val="auto"/>
          <w:spacing w:val="2"/>
          <w:sz w:val="30"/>
          <w:szCs w:val="30"/>
        </w:rPr>
        <w:t>组委会</w:t>
      </w:r>
      <w:r>
        <w:rPr>
          <w:rFonts w:hint="eastAsia" w:ascii="仿宋_GB2312" w:eastAsia="仿宋_GB2312" w:cs="FZLTHK--GBK1-0"/>
          <w:color w:val="auto"/>
          <w:spacing w:val="2"/>
          <w:sz w:val="30"/>
          <w:szCs w:val="30"/>
        </w:rPr>
        <w:t>对应征方案的使用且免受上述任何要求的任何影响。承诺人并应当赔偿因此而给</w:t>
      </w:r>
      <w:r>
        <w:rPr>
          <w:rFonts w:ascii="仿宋_GB2312" w:eastAsia="仿宋_GB2312" w:cs="FZLTHK--GBK1-0"/>
          <w:color w:val="auto"/>
          <w:spacing w:val="2"/>
          <w:sz w:val="30"/>
          <w:szCs w:val="30"/>
        </w:rPr>
        <w:t>组委会</w:t>
      </w:r>
      <w:r>
        <w:rPr>
          <w:rFonts w:hint="eastAsia" w:ascii="仿宋_GB2312" w:eastAsia="仿宋_GB2312" w:cs="FZLTHK--GBK1-0"/>
          <w:color w:val="auto"/>
          <w:spacing w:val="2"/>
          <w:sz w:val="30"/>
          <w:szCs w:val="30"/>
        </w:rPr>
        <w:t>造成的全部损失。</w:t>
      </w:r>
    </w:p>
    <w:p>
      <w:pPr>
        <w:pStyle w:val="19"/>
        <w:spacing w:after="113" w:line="520" w:lineRule="exact"/>
        <w:ind w:left="0" w:firstLine="608" w:firstLineChars="200"/>
        <w:rPr>
          <w:rFonts w:ascii="仿宋_GB2312" w:eastAsia="仿宋_GB2312" w:cs="FZLTHK--GBK1-0"/>
          <w:color w:val="auto"/>
          <w:spacing w:val="2"/>
          <w:sz w:val="30"/>
          <w:szCs w:val="30"/>
        </w:rPr>
      </w:pPr>
      <w:r>
        <w:rPr>
          <w:rFonts w:hint="eastAsia" w:ascii="仿宋_GB2312" w:eastAsia="仿宋_GB2312" w:cs="FZLTHK--GBK1-0"/>
          <w:color w:val="auto"/>
          <w:spacing w:val="2"/>
          <w:sz w:val="30"/>
          <w:szCs w:val="30"/>
        </w:rPr>
        <w:t>第五条 本《承诺函》根据中华人民共和国法律法规进行解释。</w:t>
      </w:r>
    </w:p>
    <w:p>
      <w:pPr>
        <w:pStyle w:val="19"/>
        <w:spacing w:after="113" w:line="520" w:lineRule="exact"/>
        <w:ind w:left="0" w:firstLine="608" w:firstLineChars="200"/>
        <w:rPr>
          <w:rFonts w:ascii="仿宋_GB2312" w:eastAsia="仿宋_GB2312" w:cs="FZLTHK--GBK1-0"/>
          <w:color w:val="auto"/>
          <w:spacing w:val="2"/>
          <w:sz w:val="30"/>
          <w:szCs w:val="30"/>
        </w:rPr>
      </w:pPr>
      <w:r>
        <w:rPr>
          <w:rFonts w:hint="eastAsia" w:ascii="仿宋_GB2312" w:eastAsia="仿宋_GB2312" w:cs="FZLTHK--GBK1-0"/>
          <w:color w:val="auto"/>
          <w:spacing w:val="2"/>
          <w:sz w:val="30"/>
          <w:szCs w:val="30"/>
        </w:rPr>
        <w:t>第六条 本《承诺函》一经签署，立即生效。非经</w:t>
      </w:r>
      <w:r>
        <w:rPr>
          <w:rFonts w:hint="eastAsia" w:ascii="仿宋_GB2312" w:eastAsia="仿宋_GB2312" w:cs="FZLTHK--GBK1-0"/>
          <w:color w:val="auto"/>
          <w:spacing w:val="2"/>
          <w:sz w:val="30"/>
          <w:szCs w:val="30"/>
          <w:lang w:val="en-US"/>
        </w:rPr>
        <w:t>大运会</w:t>
      </w:r>
      <w:r>
        <w:rPr>
          <w:rFonts w:ascii="仿宋_GB2312" w:eastAsia="仿宋_GB2312" w:cs="FZLTHK--GBK1-0"/>
          <w:color w:val="auto"/>
          <w:spacing w:val="2"/>
          <w:sz w:val="30"/>
          <w:szCs w:val="30"/>
        </w:rPr>
        <w:t>组委会</w:t>
      </w:r>
      <w:r>
        <w:rPr>
          <w:rFonts w:hint="eastAsia" w:ascii="仿宋_GB2312" w:eastAsia="仿宋_GB2312" w:cs="FZLTHK--GBK1-0"/>
          <w:color w:val="auto"/>
          <w:spacing w:val="2"/>
          <w:sz w:val="30"/>
          <w:szCs w:val="30"/>
        </w:rPr>
        <w:t>书面同意，不得因任何理由被撤回、撤销。</w:t>
      </w:r>
    </w:p>
    <w:p>
      <w:pPr>
        <w:pStyle w:val="19"/>
        <w:spacing w:after="113" w:line="520" w:lineRule="exact"/>
        <w:ind w:left="0" w:firstLine="608" w:firstLineChars="200"/>
        <w:rPr>
          <w:rFonts w:ascii="仿宋_GB2312" w:eastAsia="仿宋_GB2312" w:cs="FZLTHK--GBK1-0"/>
          <w:color w:val="auto"/>
          <w:spacing w:val="2"/>
          <w:sz w:val="30"/>
          <w:szCs w:val="30"/>
        </w:rPr>
      </w:pPr>
      <w:r>
        <w:rPr>
          <w:rFonts w:hint="eastAsia" w:ascii="仿宋_GB2312" w:eastAsia="仿宋_GB2312" w:cs="FZLTHK--GBK1-0"/>
          <w:color w:val="auto"/>
          <w:spacing w:val="2"/>
          <w:sz w:val="30"/>
          <w:szCs w:val="30"/>
        </w:rPr>
        <w:t>第</w:t>
      </w:r>
      <w:r>
        <w:rPr>
          <w:rFonts w:ascii="仿宋_GB2312" w:eastAsia="仿宋_GB2312" w:cs="FZLTHK--GBK1-0"/>
          <w:color w:val="auto"/>
          <w:spacing w:val="2"/>
          <w:sz w:val="30"/>
          <w:szCs w:val="30"/>
        </w:rPr>
        <w:t>七</w:t>
      </w:r>
      <w:r>
        <w:rPr>
          <w:rFonts w:hint="eastAsia" w:ascii="仿宋_GB2312" w:eastAsia="仿宋_GB2312" w:cs="FZLTHK--GBK1-0"/>
          <w:color w:val="auto"/>
          <w:spacing w:val="2"/>
          <w:sz w:val="30"/>
          <w:szCs w:val="30"/>
        </w:rPr>
        <w:t>条 本《承诺函》自承诺人签字（如有法定代理人，须法定代理人同时签字）、盖章（应征人为自然人的，无须盖章）之日起生效。</w:t>
      </w:r>
    </w:p>
    <w:p>
      <w:pPr>
        <w:pStyle w:val="19"/>
        <w:spacing w:after="113" w:line="520" w:lineRule="exact"/>
        <w:ind w:left="0"/>
        <w:rPr>
          <w:rFonts w:ascii="仿宋_GB2312" w:eastAsia="仿宋_GB2312" w:cs="FZLTHK--GBK1-0"/>
          <w:color w:val="auto"/>
          <w:spacing w:val="2"/>
          <w:sz w:val="30"/>
          <w:szCs w:val="30"/>
        </w:rPr>
      </w:pPr>
    </w:p>
    <w:p>
      <w:pPr>
        <w:pStyle w:val="19"/>
        <w:spacing w:after="113" w:line="520" w:lineRule="exact"/>
        <w:ind w:left="567"/>
        <w:rPr>
          <w:rFonts w:ascii="仿宋_GB2312" w:eastAsia="仿宋_GB2312" w:cs="FZLTHK--GBK1-0"/>
          <w:color w:val="auto"/>
          <w:sz w:val="30"/>
          <w:szCs w:val="30"/>
        </w:rPr>
      </w:pPr>
    </w:p>
    <w:p>
      <w:pPr>
        <w:pStyle w:val="19"/>
        <w:spacing w:after="113" w:line="520" w:lineRule="exact"/>
        <w:ind w:left="567"/>
        <w:rPr>
          <w:rFonts w:ascii="仿宋_GB2312" w:eastAsia="仿宋_GB2312" w:cs="FZLTHK--GBK1-0"/>
          <w:color w:val="auto"/>
          <w:sz w:val="30"/>
          <w:szCs w:val="30"/>
        </w:rPr>
      </w:pPr>
    </w:p>
    <w:p>
      <w:pPr>
        <w:pStyle w:val="19"/>
        <w:spacing w:after="113" w:line="520" w:lineRule="exact"/>
        <w:ind w:left="567"/>
        <w:rPr>
          <w:rFonts w:ascii="仿宋_GB2312" w:eastAsia="仿宋_GB2312" w:cs="FZLTHK--GBK1-0"/>
          <w:color w:val="auto"/>
          <w:sz w:val="30"/>
          <w:szCs w:val="30"/>
        </w:rPr>
      </w:pPr>
      <w:r>
        <w:rPr>
          <w:rFonts w:hint="eastAsia" w:ascii="仿宋_GB2312" w:eastAsia="仿宋_GB2312" w:cs="FZLTHK--GBK1-0"/>
          <w:color w:val="auto"/>
          <w:sz w:val="30"/>
          <w:szCs w:val="30"/>
        </w:rPr>
        <w:t xml:space="preserve">承诺人签字（自然人填写）：                   </w:t>
      </w:r>
    </w:p>
    <w:p>
      <w:pPr>
        <w:pStyle w:val="19"/>
        <w:spacing w:after="113" w:line="520" w:lineRule="exact"/>
        <w:ind w:left="567"/>
        <w:rPr>
          <w:rFonts w:ascii="仿宋_GB2312" w:eastAsia="仿宋_GB2312" w:cs="FZLTHK--GBK1-0"/>
          <w:color w:val="auto"/>
          <w:sz w:val="30"/>
          <w:szCs w:val="30"/>
        </w:rPr>
      </w:pPr>
      <w:r>
        <w:rPr>
          <w:rFonts w:hint="eastAsia" w:ascii="仿宋_GB2312" w:eastAsia="仿宋_GB2312" w:cs="FZLTHK--GBK1-0"/>
          <w:color w:val="auto"/>
          <w:sz w:val="30"/>
          <w:szCs w:val="30"/>
        </w:rPr>
        <w:t>法定代理人（如有）签字：</w:t>
      </w:r>
    </w:p>
    <w:p>
      <w:pPr>
        <w:pStyle w:val="19"/>
        <w:spacing w:after="113" w:line="520" w:lineRule="exact"/>
        <w:ind w:left="567"/>
        <w:rPr>
          <w:rFonts w:ascii="仿宋_GB2312" w:eastAsia="仿宋_GB2312" w:cs="FZLTHK--GBK1-0"/>
          <w:color w:val="auto"/>
          <w:sz w:val="30"/>
          <w:szCs w:val="30"/>
        </w:rPr>
      </w:pPr>
      <w:r>
        <w:rPr>
          <w:rFonts w:hint="eastAsia" w:ascii="仿宋_GB2312" w:eastAsia="仿宋_GB2312" w:cs="FZLTHK--GBK1-0"/>
          <w:color w:val="auto"/>
          <w:sz w:val="30"/>
          <w:szCs w:val="30"/>
        </w:rPr>
        <w:t xml:space="preserve">承诺人（法人或其他组织填写）：             </w:t>
      </w:r>
    </w:p>
    <w:p>
      <w:pPr>
        <w:pStyle w:val="19"/>
        <w:spacing w:after="113" w:line="520" w:lineRule="exact"/>
        <w:ind w:left="567"/>
        <w:rPr>
          <w:rFonts w:ascii="仿宋_GB2312" w:eastAsia="仿宋_GB2312" w:cs="FZLTHK--GBK1-0"/>
          <w:color w:val="auto"/>
          <w:sz w:val="30"/>
          <w:szCs w:val="30"/>
        </w:rPr>
      </w:pPr>
      <w:r>
        <w:rPr>
          <w:rFonts w:hint="eastAsia" w:ascii="仿宋_GB2312" w:eastAsia="仿宋_GB2312" w:cs="FZLTHK--GBK1-0"/>
          <w:color w:val="auto"/>
          <w:sz w:val="30"/>
          <w:szCs w:val="30"/>
        </w:rPr>
        <w:t>公章：法定代表人或负责人签字：</w:t>
      </w:r>
    </w:p>
    <w:p>
      <w:pPr>
        <w:pStyle w:val="19"/>
        <w:spacing w:after="113" w:line="520" w:lineRule="exact"/>
        <w:ind w:left="567"/>
        <w:rPr>
          <w:rFonts w:ascii="仿宋_GB2312" w:eastAsia="仿宋_GB2312" w:cs="FZLTHK--GBK1-0"/>
          <w:color w:val="auto"/>
          <w:sz w:val="30"/>
          <w:szCs w:val="30"/>
        </w:rPr>
      </w:pPr>
      <w:r>
        <w:rPr>
          <w:rFonts w:hint="eastAsia" w:ascii="仿宋_GB2312" w:eastAsia="仿宋_GB2312" w:cs="FZLTHK--GBK1-0"/>
          <w:color w:val="auto"/>
          <w:sz w:val="30"/>
          <w:szCs w:val="30"/>
        </w:rPr>
        <w:t xml:space="preserve">授权代表签字：                                       </w:t>
      </w:r>
    </w:p>
    <w:p>
      <w:pPr>
        <w:pStyle w:val="19"/>
        <w:spacing w:after="113" w:line="520" w:lineRule="exact"/>
        <w:ind w:left="567"/>
        <w:rPr>
          <w:rFonts w:ascii="仿宋_GB2312" w:eastAsia="仿宋_GB2312" w:cs="FZLTHK--GBK1-0"/>
          <w:color w:val="auto"/>
          <w:sz w:val="30"/>
          <w:szCs w:val="30"/>
        </w:rPr>
      </w:pPr>
      <w:r>
        <w:rPr>
          <w:rFonts w:hint="eastAsia" w:ascii="仿宋_GB2312" w:eastAsia="仿宋_GB2312" w:cs="FZLTHK--GBK1-0"/>
          <w:color w:val="auto"/>
          <w:sz w:val="30"/>
          <w:szCs w:val="30"/>
        </w:rPr>
        <w:t xml:space="preserve">日期： </w:t>
      </w:r>
      <w:r>
        <w:rPr>
          <w:rFonts w:ascii="仿宋_GB2312" w:eastAsia="仿宋_GB2312" w:cs="FZLTHK--GBK1-0"/>
          <w:color w:val="auto"/>
          <w:sz w:val="30"/>
          <w:szCs w:val="30"/>
        </w:rPr>
        <w:t xml:space="preserve">    </w:t>
      </w:r>
      <w:r>
        <w:rPr>
          <w:rFonts w:hint="eastAsia" w:ascii="仿宋_GB2312" w:eastAsia="仿宋_GB2312" w:cs="FZLTHK--GBK1-0"/>
          <w:color w:val="auto"/>
          <w:sz w:val="30"/>
          <w:szCs w:val="30"/>
        </w:rPr>
        <w:t xml:space="preserve">  年     月     日</w:t>
      </w:r>
    </w:p>
    <w:p>
      <w:pPr>
        <w:pStyle w:val="16"/>
        <w:spacing w:after="113" w:line="520" w:lineRule="exact"/>
        <w:ind w:left="0"/>
        <w:rPr>
          <w:rFonts w:ascii="仿宋_GB2312" w:eastAsia="仿宋_GB2312" w:cs="FZLTHK--GBK1-0"/>
          <w:color w:val="auto"/>
          <w:sz w:val="30"/>
          <w:szCs w:val="30"/>
        </w:rPr>
      </w:pPr>
    </w:p>
    <w:p>
      <w:pPr>
        <w:pStyle w:val="19"/>
        <w:spacing w:after="113" w:line="520" w:lineRule="exact"/>
        <w:ind w:left="0" w:firstLine="608" w:firstLineChars="200"/>
        <w:rPr>
          <w:rFonts w:ascii="仿宋_GB2312" w:eastAsia="仿宋_GB2312" w:cs="FZLTHK--GBK1-0"/>
          <w:color w:val="auto"/>
          <w:spacing w:val="2"/>
          <w:sz w:val="30"/>
          <w:szCs w:val="30"/>
        </w:rPr>
      </w:pPr>
    </w:p>
    <w:p>
      <w:pPr>
        <w:pStyle w:val="13"/>
        <w:spacing w:before="170" w:after="0" w:line="520" w:lineRule="exact"/>
        <w:jc w:val="center"/>
        <w:rPr>
          <w:rFonts w:ascii="方正小标宋简体" w:hAnsi="黑体" w:eastAsia="方正小标宋简体" w:cs="FZLTCHJW--GB1-0"/>
          <w:color w:val="auto"/>
          <w:spacing w:val="0"/>
          <w:sz w:val="36"/>
          <w:szCs w:val="36"/>
          <w:lang w:val="ja-JP"/>
        </w:rPr>
      </w:pPr>
    </w:p>
    <w:p>
      <w:pPr>
        <w:spacing w:line="520" w:lineRule="exact"/>
        <w:rPr>
          <w:rFonts w:ascii="仿宋_GB2312" w:eastAsia="仿宋_GB2312"/>
          <w:sz w:val="20"/>
          <w:szCs w:val="20"/>
        </w:rPr>
      </w:pPr>
    </w:p>
    <w:p>
      <w:pPr>
        <w:spacing w:line="400" w:lineRule="exact"/>
        <w:ind w:left="360" w:leftChars="150" w:firstLine="151" w:firstLineChars="50"/>
        <w:rPr>
          <w:rFonts w:ascii="仿宋_GB2312" w:eastAsia="仿宋_GB2312"/>
          <w:b/>
          <w:sz w:val="30"/>
          <w:szCs w:val="30"/>
        </w:rPr>
      </w:pPr>
    </w:p>
    <w:p>
      <w:pPr>
        <w:spacing w:line="400" w:lineRule="exact"/>
        <w:rPr>
          <w:rFonts w:ascii="仿宋_GB2312" w:eastAsia="仿宋_GB2312"/>
          <w:b/>
          <w:sz w:val="30"/>
          <w:szCs w:val="30"/>
        </w:rPr>
      </w:pPr>
      <w:r>
        <w:rPr>
          <w:rFonts w:ascii="仿宋_GB2312" w:eastAsia="仿宋_GB2312"/>
          <w:b/>
          <w:sz w:val="30"/>
          <w:szCs w:val="30"/>
        </w:rPr>
        <w:t>表2</w:t>
      </w:r>
      <w:r>
        <w:rPr>
          <w:rFonts w:hint="eastAsia" w:ascii="仿宋_GB2312" w:eastAsia="仿宋_GB2312"/>
          <w:b/>
          <w:sz w:val="30"/>
          <w:szCs w:val="30"/>
        </w:rPr>
        <w:t>：</w:t>
      </w:r>
    </w:p>
    <w:p>
      <w:pPr>
        <w:spacing w:line="400" w:lineRule="exact"/>
        <w:ind w:left="360" w:leftChars="150" w:firstLine="181" w:firstLineChars="50"/>
        <w:jc w:val="center"/>
        <w:rPr>
          <w:rFonts w:ascii="仿宋_GB2312" w:eastAsia="仿宋_GB2312"/>
          <w:sz w:val="30"/>
          <w:szCs w:val="30"/>
        </w:rPr>
      </w:pPr>
      <w:r>
        <w:rPr>
          <w:rFonts w:hint="eastAsia" w:ascii="仿宋_GB2312" w:eastAsia="仿宋_GB2312"/>
          <w:b/>
          <w:sz w:val="36"/>
          <w:szCs w:val="36"/>
        </w:rPr>
        <w:t>授权书</w:t>
      </w:r>
      <w:r>
        <w:rPr>
          <w:rFonts w:hint="eastAsia" w:ascii="仿宋_GB2312" w:eastAsia="仿宋_GB2312"/>
          <w:sz w:val="30"/>
          <w:szCs w:val="30"/>
        </w:rPr>
        <w:t xml:space="preserve">                                                 （注：自然人无须填写）</w:t>
      </w:r>
    </w:p>
    <w:p>
      <w:pPr>
        <w:spacing w:line="400" w:lineRule="exact"/>
        <w:rPr>
          <w:rFonts w:ascii="仿宋_GB2312" w:eastAsia="仿宋_GB2312" w:cs="FZLTHK--GBK1-0"/>
          <w:sz w:val="30"/>
          <w:szCs w:val="30"/>
        </w:rPr>
      </w:pPr>
    </w:p>
    <w:p>
      <w:pPr>
        <w:spacing w:line="400" w:lineRule="exact"/>
        <w:rPr>
          <w:rFonts w:ascii="仿宋_GB2312" w:eastAsia="仿宋_GB2312"/>
          <w:sz w:val="30"/>
          <w:szCs w:val="30"/>
        </w:rPr>
      </w:pPr>
      <w:r>
        <w:rPr>
          <w:rFonts w:hint="eastAsia" w:ascii="仿宋_GB2312" w:eastAsia="仿宋_GB2312" w:cs="FZLTHK--GBK1-0"/>
          <w:sz w:val="30"/>
          <w:szCs w:val="30"/>
        </w:rPr>
        <w:t>致：</w:t>
      </w:r>
      <w:r>
        <w:rPr>
          <w:rFonts w:hint="eastAsia" w:ascii="仿宋_GB2312" w:eastAsia="仿宋_GB2312" w:cs="FZLTHK--GBK1-0"/>
          <w:spacing w:val="2"/>
          <w:sz w:val="30"/>
          <w:szCs w:val="30"/>
        </w:rPr>
        <w:t>成都第31届世界大学生夏季运动会</w:t>
      </w:r>
      <w:r>
        <w:rPr>
          <w:rFonts w:hint="eastAsia" w:ascii="仿宋_GB2312" w:eastAsia="仿宋_GB2312" w:cs="FZLTHK--GBK1-0"/>
          <w:sz w:val="30"/>
          <w:szCs w:val="30"/>
        </w:rPr>
        <w:t>组织委员会（以下简称“大运会</w:t>
      </w:r>
      <w:r>
        <w:rPr>
          <w:rFonts w:ascii="仿宋_GB2312" w:eastAsia="仿宋_GB2312" w:cs="FZLTHK--GBK1-0"/>
          <w:sz w:val="30"/>
          <w:szCs w:val="30"/>
        </w:rPr>
        <w:t>组委会</w:t>
      </w:r>
      <w:r>
        <w:rPr>
          <w:rFonts w:hint="eastAsia" w:ascii="仿宋_GB2312" w:eastAsia="仿宋_GB2312" w:cs="FZLTHK--GBK1-0"/>
          <w:sz w:val="30"/>
          <w:szCs w:val="30"/>
        </w:rPr>
        <w:t xml:space="preserve">”或“组委会”）        </w:t>
      </w:r>
    </w:p>
    <w:p>
      <w:pPr>
        <w:pStyle w:val="19"/>
        <w:spacing w:before="397" w:line="400" w:lineRule="exact"/>
        <w:ind w:left="0" w:firstLine="640" w:firstLineChars="200"/>
        <w:rPr>
          <w:rFonts w:ascii="仿宋_GB2312" w:eastAsia="仿宋_GB2312" w:cs="FZLTHK--GBK1-0"/>
          <w:color w:val="auto"/>
          <w:sz w:val="30"/>
          <w:szCs w:val="30"/>
        </w:rPr>
      </w:pPr>
      <w:r>
        <w:rPr>
          <w:rFonts w:hint="eastAsia" w:ascii="仿宋_GB2312" w:eastAsia="仿宋_GB2312" w:cs="FZLTHK--GBK1-0"/>
          <w:color w:val="auto"/>
          <w:sz w:val="30"/>
          <w:szCs w:val="30"/>
        </w:rPr>
        <w:t>[       ]（印刷体姓名、职务）系[              ]（应征人名称）的法定代表人/主要负责人，现授权委托[       ]（法人或其他组织内部部门的名称）的[         ]（印刷体姓名）为本应征人的授权代表，以本应征人的名义，代表本应征人参加</w:t>
      </w:r>
      <w:r>
        <w:rPr>
          <w:rFonts w:hint="eastAsia" w:ascii="仿宋_GB2312" w:eastAsia="仿宋_GB2312" w:cs="FZLTHK--GBK1-0"/>
          <w:color w:val="auto"/>
          <w:spacing w:val="2"/>
          <w:sz w:val="30"/>
          <w:szCs w:val="30"/>
        </w:rPr>
        <w:t>成都第31届世界大学生夏季运动会</w:t>
      </w:r>
      <w:r>
        <w:rPr>
          <w:rFonts w:hint="eastAsia" w:ascii="仿宋_GB2312" w:eastAsia="仿宋_GB2312" w:cs="FZLTHK--GBK1-0"/>
          <w:color w:val="auto"/>
          <w:spacing w:val="2"/>
          <w:sz w:val="30"/>
          <w:szCs w:val="30"/>
          <w:lang w:val="en-US"/>
        </w:rPr>
        <w:t>主视觉</w:t>
      </w:r>
      <w:r>
        <w:rPr>
          <w:rFonts w:hint="eastAsia" w:ascii="仿宋_GB2312" w:eastAsia="仿宋_GB2312" w:cs="FZLTHK--GBK1-0"/>
          <w:color w:val="auto"/>
          <w:sz w:val="30"/>
          <w:szCs w:val="30"/>
        </w:rPr>
        <w:t>设计方案征集活动。授权代表在征集活动过程中所签署的一切相关文件和处理与之有关的一切事务，均为代表本应征人的行为，与本应征人做出的行为具有同等的法律效力。本应征人将直接承担授权代表任何及</w:t>
      </w:r>
      <w:r>
        <w:rPr>
          <w:rFonts w:ascii="仿宋_GB2312" w:eastAsia="仿宋_GB2312" w:cs="FZLTHK--GBK1-0"/>
          <w:color w:val="auto"/>
          <w:sz w:val="30"/>
          <w:szCs w:val="30"/>
        </w:rPr>
        <w:t>全部</w:t>
      </w:r>
      <w:r>
        <w:rPr>
          <w:rFonts w:hint="eastAsia" w:ascii="仿宋_GB2312" w:eastAsia="仿宋_GB2312" w:cs="FZLTHK--GBK1-0"/>
          <w:color w:val="auto"/>
          <w:sz w:val="30"/>
          <w:szCs w:val="30"/>
        </w:rPr>
        <w:t>行为的全部义务、责任和后果。授权代表无转委托权。本应征人撤销、更换授权的，必须书面方式送达</w:t>
      </w:r>
      <w:r>
        <w:rPr>
          <w:rFonts w:hint="eastAsia" w:ascii="仿宋_GB2312" w:eastAsia="仿宋_GB2312" w:cs="FZLTHK--GBK1-0"/>
          <w:color w:val="auto"/>
          <w:sz w:val="30"/>
          <w:szCs w:val="30"/>
          <w:lang w:val="en-US"/>
        </w:rPr>
        <w:t>大运会</w:t>
      </w:r>
      <w:r>
        <w:rPr>
          <w:rFonts w:ascii="仿宋_GB2312" w:eastAsia="仿宋_GB2312" w:cs="FZLTHK--GBK1-0"/>
          <w:color w:val="auto"/>
          <w:sz w:val="30"/>
          <w:szCs w:val="30"/>
        </w:rPr>
        <w:t>组委会</w:t>
      </w:r>
      <w:r>
        <w:rPr>
          <w:rFonts w:hint="eastAsia" w:ascii="仿宋_GB2312" w:eastAsia="仿宋_GB2312" w:cs="FZLTHK--GBK1-0"/>
          <w:color w:val="auto"/>
          <w:sz w:val="30"/>
          <w:szCs w:val="30"/>
        </w:rPr>
        <w:t>，并经</w:t>
      </w:r>
      <w:r>
        <w:rPr>
          <w:rFonts w:ascii="仿宋_GB2312" w:eastAsia="仿宋_GB2312" w:cs="FZLTHK--GBK1-0"/>
          <w:color w:val="auto"/>
          <w:sz w:val="30"/>
          <w:szCs w:val="30"/>
        </w:rPr>
        <w:t>组委会</w:t>
      </w:r>
      <w:r>
        <w:rPr>
          <w:rFonts w:hint="eastAsia" w:ascii="仿宋_GB2312" w:eastAsia="仿宋_GB2312" w:cs="FZLTHK--GBK1-0"/>
          <w:color w:val="auto"/>
          <w:sz w:val="30"/>
          <w:szCs w:val="30"/>
        </w:rPr>
        <w:t>签收确认后生效。</w:t>
      </w:r>
    </w:p>
    <w:p>
      <w:pPr>
        <w:pStyle w:val="19"/>
        <w:spacing w:line="400" w:lineRule="exact"/>
        <w:ind w:left="0" w:firstLine="640" w:firstLineChars="200"/>
        <w:rPr>
          <w:rFonts w:ascii="仿宋_GB2312" w:eastAsia="仿宋_GB2312" w:cs="FZLTHK--GBK1-0"/>
          <w:color w:val="auto"/>
          <w:sz w:val="30"/>
          <w:szCs w:val="30"/>
        </w:rPr>
      </w:pPr>
      <w:r>
        <w:rPr>
          <w:rFonts w:hint="eastAsia" w:ascii="仿宋_GB2312" w:eastAsia="仿宋_GB2312" w:cs="FZLTHK--GBK1-0"/>
          <w:color w:val="auto"/>
          <w:sz w:val="30"/>
          <w:szCs w:val="30"/>
        </w:rPr>
        <w:t>特此授权。</w:t>
      </w:r>
    </w:p>
    <w:p>
      <w:pPr>
        <w:pStyle w:val="19"/>
        <w:spacing w:before="283" w:line="400" w:lineRule="exact"/>
        <w:ind w:left="0"/>
        <w:rPr>
          <w:rFonts w:ascii="仿宋_GB2312" w:eastAsia="仿宋_GB2312" w:cs="FZLTHK--GBK1-0"/>
          <w:color w:val="auto"/>
          <w:sz w:val="30"/>
          <w:szCs w:val="30"/>
        </w:rPr>
      </w:pPr>
      <w:r>
        <w:rPr>
          <w:rFonts w:hint="eastAsia" w:ascii="仿宋_GB2312" w:eastAsia="仿宋_GB2312" w:cs="FZLTHK--GBK1-0"/>
          <w:color w:val="auto"/>
          <w:sz w:val="30"/>
          <w:szCs w:val="30"/>
        </w:rPr>
        <w:t xml:space="preserve">应征人授权代表姓名：                       </w:t>
      </w:r>
    </w:p>
    <w:p>
      <w:pPr>
        <w:pStyle w:val="19"/>
        <w:spacing w:line="400" w:lineRule="exact"/>
        <w:ind w:left="0"/>
        <w:rPr>
          <w:rFonts w:ascii="仿宋_GB2312" w:eastAsia="仿宋_GB2312" w:cs="FZLTHK--GBK1-0"/>
          <w:color w:val="auto"/>
          <w:sz w:val="30"/>
          <w:szCs w:val="30"/>
        </w:rPr>
      </w:pPr>
      <w:r>
        <w:rPr>
          <w:rFonts w:hint="eastAsia" w:ascii="仿宋_GB2312" w:eastAsia="仿宋_GB2312" w:cs="FZLTHK--GBK1-0"/>
          <w:color w:val="auto"/>
          <w:sz w:val="30"/>
          <w:szCs w:val="30"/>
        </w:rPr>
        <w:t xml:space="preserve">住址：                                                                                                      </w:t>
      </w:r>
    </w:p>
    <w:p>
      <w:pPr>
        <w:pStyle w:val="19"/>
        <w:spacing w:line="400" w:lineRule="exact"/>
        <w:ind w:left="0"/>
        <w:rPr>
          <w:rFonts w:ascii="仿宋_GB2312" w:eastAsia="仿宋_GB2312" w:cs="FZLTHK--GBK1-0"/>
          <w:color w:val="auto"/>
          <w:sz w:val="30"/>
          <w:szCs w:val="30"/>
        </w:rPr>
      </w:pPr>
      <w:r>
        <w:rPr>
          <w:rFonts w:hint="eastAsia" w:ascii="仿宋_GB2312" w:eastAsia="仿宋_GB2312" w:cs="FZLTHK--GBK1-0"/>
          <w:color w:val="auto"/>
          <w:sz w:val="30"/>
          <w:szCs w:val="30"/>
        </w:rPr>
        <w:t xml:space="preserve">有效身份证明文件号码：            </w:t>
      </w:r>
    </w:p>
    <w:p>
      <w:pPr>
        <w:pStyle w:val="19"/>
        <w:spacing w:line="400" w:lineRule="exact"/>
        <w:ind w:left="0"/>
        <w:rPr>
          <w:rFonts w:ascii="仿宋_GB2312" w:eastAsia="仿宋_GB2312" w:cs="FZLTHK--GBK1-0"/>
          <w:color w:val="auto"/>
          <w:sz w:val="30"/>
          <w:szCs w:val="30"/>
        </w:rPr>
      </w:pPr>
      <w:r>
        <w:rPr>
          <w:rFonts w:hint="eastAsia" w:ascii="仿宋_GB2312" w:eastAsia="仿宋_GB2312" w:cs="FZLTHK--GBK1-0"/>
          <w:color w:val="auto"/>
          <w:sz w:val="30"/>
          <w:szCs w:val="30"/>
        </w:rPr>
        <w:t xml:space="preserve">职务：                              </w:t>
      </w:r>
    </w:p>
    <w:p>
      <w:pPr>
        <w:pStyle w:val="19"/>
        <w:spacing w:line="400" w:lineRule="exact"/>
        <w:ind w:left="0"/>
        <w:rPr>
          <w:rFonts w:ascii="仿宋_GB2312" w:eastAsia="仿宋_GB2312" w:cs="FZLTHK--GBK1-0"/>
          <w:color w:val="auto"/>
          <w:sz w:val="30"/>
          <w:szCs w:val="30"/>
        </w:rPr>
      </w:pPr>
      <w:r>
        <w:rPr>
          <w:rFonts w:hint="eastAsia" w:ascii="仿宋_GB2312" w:eastAsia="仿宋_GB2312" w:cs="FZLTHK--GBK1-0"/>
          <w:color w:val="auto"/>
          <w:sz w:val="30"/>
          <w:szCs w:val="30"/>
        </w:rPr>
        <w:t xml:space="preserve">授权代表签字样本：                </w:t>
      </w:r>
    </w:p>
    <w:p>
      <w:pPr>
        <w:pStyle w:val="19"/>
        <w:spacing w:line="400" w:lineRule="exact"/>
        <w:ind w:left="0"/>
        <w:rPr>
          <w:rFonts w:ascii="仿宋_GB2312" w:eastAsia="仿宋_GB2312" w:cs="FZLTHK--GBK1-0"/>
          <w:color w:val="auto"/>
          <w:sz w:val="30"/>
          <w:szCs w:val="30"/>
        </w:rPr>
      </w:pPr>
      <w:r>
        <w:rPr>
          <w:rFonts w:hint="eastAsia" w:ascii="仿宋_GB2312" w:eastAsia="仿宋_GB2312" w:cs="FZLTHK--GBK1-0"/>
          <w:color w:val="auto"/>
          <w:sz w:val="30"/>
          <w:szCs w:val="30"/>
        </w:rPr>
        <w:t xml:space="preserve">应征人：                                 </w:t>
      </w:r>
    </w:p>
    <w:p>
      <w:pPr>
        <w:pStyle w:val="19"/>
        <w:spacing w:line="400" w:lineRule="exact"/>
        <w:ind w:left="0"/>
        <w:rPr>
          <w:rFonts w:ascii="仿宋_GB2312" w:eastAsia="仿宋_GB2312" w:cs="FZLTHK--GBK1-0"/>
          <w:color w:val="auto"/>
          <w:sz w:val="30"/>
          <w:szCs w:val="30"/>
        </w:rPr>
      </w:pPr>
      <w:r>
        <w:rPr>
          <w:rFonts w:hint="eastAsia" w:ascii="仿宋_GB2312" w:eastAsia="仿宋_GB2312" w:cs="FZLTHK--GBK1-0"/>
          <w:color w:val="auto"/>
          <w:sz w:val="30"/>
          <w:szCs w:val="30"/>
        </w:rPr>
        <w:t>公章：</w:t>
      </w:r>
    </w:p>
    <w:p>
      <w:pPr>
        <w:pStyle w:val="19"/>
        <w:spacing w:line="400" w:lineRule="exact"/>
        <w:ind w:left="0"/>
        <w:rPr>
          <w:rFonts w:ascii="仿宋_GB2312" w:eastAsia="仿宋_GB2312" w:cs="FZLTHK--GBK1-0"/>
          <w:color w:val="auto"/>
          <w:sz w:val="30"/>
          <w:szCs w:val="30"/>
        </w:rPr>
      </w:pPr>
      <w:r>
        <w:rPr>
          <w:rFonts w:hint="eastAsia" w:ascii="仿宋_GB2312" w:eastAsia="仿宋_GB2312" w:cs="FZLTHK--GBK1-0"/>
          <w:color w:val="auto"/>
          <w:sz w:val="30"/>
          <w:szCs w:val="30"/>
        </w:rPr>
        <w:t xml:space="preserve">法定代表人/主要负责人签字：                         </w:t>
      </w:r>
    </w:p>
    <w:p>
      <w:pPr>
        <w:spacing w:line="400" w:lineRule="exact"/>
        <w:rPr>
          <w:rFonts w:ascii="仿宋_GB2312" w:eastAsia="仿宋_GB2312" w:cs="FZLTHK--GBK1-0"/>
          <w:sz w:val="30"/>
          <w:szCs w:val="30"/>
        </w:rPr>
      </w:pPr>
      <w:r>
        <w:rPr>
          <w:rFonts w:hint="eastAsia" w:ascii="仿宋_GB2312" w:eastAsia="仿宋_GB2312" w:cs="FZLTHK--GBK1-0"/>
          <w:sz w:val="30"/>
          <w:szCs w:val="30"/>
        </w:rPr>
        <w:t xml:space="preserve">日期：           年          月          </w:t>
      </w:r>
    </w:p>
    <w:p>
      <w:pPr>
        <w:pStyle w:val="13"/>
        <w:spacing w:after="113" w:line="520" w:lineRule="exact"/>
        <w:outlineLvl w:val="0"/>
        <w:rPr>
          <w:rFonts w:ascii="仿宋_GB2312" w:eastAsia="仿宋_GB2312" w:cs="FZLTCHJW--GB1-0"/>
          <w:b/>
          <w:color w:val="auto"/>
          <w:sz w:val="30"/>
          <w:szCs w:val="30"/>
        </w:rPr>
      </w:pPr>
      <w:r>
        <w:rPr>
          <w:rFonts w:ascii="仿宋_GB2312" w:eastAsia="仿宋_GB2312" w:cs="FZLTCHJW--GB1-0"/>
          <w:color w:val="auto"/>
          <w:sz w:val="30"/>
          <w:szCs w:val="30"/>
        </w:rPr>
        <w:br w:type="page"/>
      </w:r>
      <w:r>
        <w:rPr>
          <w:rFonts w:ascii="仿宋_GB2312" w:eastAsia="仿宋_GB2312" w:cs="FZLTCHJW--GB1-0"/>
          <w:color w:val="auto"/>
          <w:sz w:val="30"/>
          <w:szCs w:val="30"/>
        </w:rPr>
        <w:t>表3</w:t>
      </w:r>
      <w:r>
        <w:rPr>
          <w:rFonts w:hint="eastAsia" w:ascii="仿宋_GB2312" w:eastAsia="仿宋_GB2312" w:cs="FZLTCHJW--GB1-0"/>
          <w:b/>
          <w:color w:val="auto"/>
          <w:sz w:val="30"/>
          <w:szCs w:val="30"/>
        </w:rPr>
        <w:t>：应征人填写表格（表</w:t>
      </w:r>
      <w:r>
        <w:rPr>
          <w:rFonts w:ascii="仿宋_GB2312" w:eastAsia="仿宋_GB2312" w:cs="FZLTCHJW--GB1-0"/>
          <w:b/>
          <w:color w:val="auto"/>
          <w:sz w:val="30"/>
          <w:szCs w:val="30"/>
        </w:rPr>
        <w:t>A</w:t>
      </w:r>
      <w:r>
        <w:rPr>
          <w:rFonts w:hint="eastAsia" w:ascii="仿宋_GB2312" w:eastAsia="仿宋_GB2312" w:cs="FZLTCHJW--GB1-0"/>
          <w:b/>
          <w:color w:val="auto"/>
          <w:sz w:val="30"/>
          <w:szCs w:val="30"/>
        </w:rPr>
        <w:t>和表</w:t>
      </w:r>
      <w:r>
        <w:rPr>
          <w:rFonts w:ascii="仿宋_GB2312" w:eastAsia="仿宋_GB2312" w:cs="FZLTCHJW--GB1-0"/>
          <w:b/>
          <w:color w:val="auto"/>
          <w:sz w:val="30"/>
          <w:szCs w:val="30"/>
        </w:rPr>
        <w:t>B</w:t>
      </w:r>
      <w:r>
        <w:rPr>
          <w:rFonts w:hint="eastAsia" w:ascii="仿宋_GB2312" w:eastAsia="仿宋_GB2312" w:cs="FZLTCHJW--GB1-0"/>
          <w:b/>
          <w:color w:val="auto"/>
          <w:sz w:val="30"/>
          <w:szCs w:val="30"/>
        </w:rPr>
        <w:t xml:space="preserve">）                                              </w:t>
      </w:r>
    </w:p>
    <w:p>
      <w:pPr>
        <w:pStyle w:val="13"/>
        <w:spacing w:after="0" w:line="520" w:lineRule="exact"/>
        <w:outlineLvl w:val="0"/>
        <w:rPr>
          <w:rFonts w:ascii="仿宋_GB2312" w:eastAsia="仿宋_GB2312" w:cs="FZLTHK--GBK1-0"/>
          <w:color w:val="auto"/>
          <w:sz w:val="30"/>
          <w:szCs w:val="30"/>
        </w:rPr>
      </w:pPr>
      <w:r>
        <w:rPr>
          <w:rFonts w:hint="eastAsia" w:ascii="仿宋_GB2312" w:eastAsia="仿宋_GB2312" w:cs="FZLTHK--GBK1-0"/>
          <w:color w:val="auto"/>
          <w:sz w:val="30"/>
          <w:szCs w:val="30"/>
        </w:rPr>
        <w:t>表</w:t>
      </w:r>
      <w:r>
        <w:rPr>
          <w:rFonts w:ascii="仿宋_GB2312" w:eastAsia="仿宋_GB2312" w:cs="FZLTHK--GBK1-0"/>
          <w:color w:val="auto"/>
          <w:sz w:val="30"/>
          <w:szCs w:val="30"/>
        </w:rPr>
        <w:t>A</w:t>
      </w:r>
      <w:r>
        <w:rPr>
          <w:rFonts w:hint="eastAsia" w:ascii="仿宋_GB2312" w:eastAsia="仿宋_GB2312" w:cs="FZLTHK--GBK1-0"/>
          <w:color w:val="auto"/>
          <w:sz w:val="30"/>
          <w:szCs w:val="30"/>
        </w:rPr>
        <w:t>：（自然人填写）</w:t>
      </w:r>
    </w:p>
    <w:p>
      <w:pPr>
        <w:pStyle w:val="13"/>
        <w:spacing w:after="0" w:line="520" w:lineRule="exact"/>
        <w:rPr>
          <w:rFonts w:ascii="仿宋_GB2312" w:eastAsia="仿宋_GB2312" w:cs="FZLTHK--GBK1-0"/>
          <w:color w:val="auto"/>
          <w:sz w:val="30"/>
          <w:szCs w:val="30"/>
        </w:rPr>
      </w:pPr>
    </w:p>
    <w:tbl>
      <w:tblPr>
        <w:tblStyle w:val="12"/>
        <w:tblW w:w="8526" w:type="dxa"/>
        <w:tblInd w:w="0" w:type="dxa"/>
        <w:tblLayout w:type="fixed"/>
        <w:tblCellMar>
          <w:top w:w="0" w:type="dxa"/>
          <w:left w:w="0" w:type="dxa"/>
          <w:bottom w:w="0" w:type="dxa"/>
          <w:right w:w="0" w:type="dxa"/>
        </w:tblCellMar>
      </w:tblPr>
      <w:tblGrid>
        <w:gridCol w:w="939"/>
        <w:gridCol w:w="399"/>
        <w:gridCol w:w="618"/>
        <w:gridCol w:w="1502"/>
        <w:gridCol w:w="1623"/>
        <w:gridCol w:w="3445"/>
      </w:tblGrid>
      <w:tr>
        <w:tblPrEx>
          <w:tblLayout w:type="fixed"/>
          <w:tblCellMar>
            <w:top w:w="0" w:type="dxa"/>
            <w:left w:w="0" w:type="dxa"/>
            <w:bottom w:w="0" w:type="dxa"/>
            <w:right w:w="0" w:type="dxa"/>
          </w:tblCellMar>
        </w:tblPrEx>
        <w:trPr>
          <w:trHeight w:val="841" w:hRule="atLeast"/>
        </w:trPr>
        <w:tc>
          <w:tcPr>
            <w:tcW w:w="1338" w:type="dxa"/>
            <w:gridSpan w:val="2"/>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autoSpaceDE w:val="0"/>
              <w:autoSpaceDN w:val="0"/>
              <w:adjustRightInd w:val="0"/>
              <w:spacing w:line="520" w:lineRule="exact"/>
              <w:textAlignment w:val="center"/>
              <w:rPr>
                <w:rFonts w:ascii="仿宋_GB2312" w:eastAsia="仿宋_GB2312"/>
                <w:szCs w:val="21"/>
              </w:rPr>
            </w:pPr>
            <w:r>
              <w:rPr>
                <w:rFonts w:hint="eastAsia" w:ascii="仿宋_GB2312" w:eastAsia="仿宋_GB2312" w:cs="FZLTHK--GBK1-0"/>
                <w:szCs w:val="21"/>
                <w:lang w:val="zh-CN"/>
              </w:rPr>
              <w:t>应征人姓名</w:t>
            </w:r>
          </w:p>
        </w:tc>
        <w:tc>
          <w:tcPr>
            <w:tcW w:w="2120" w:type="dxa"/>
            <w:gridSpan w:val="2"/>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autoSpaceDE w:val="0"/>
              <w:autoSpaceDN w:val="0"/>
              <w:adjustRightInd w:val="0"/>
              <w:spacing w:line="520" w:lineRule="exact"/>
              <w:textAlignment w:val="center"/>
              <w:rPr>
                <w:rFonts w:ascii="仿宋_GB2312" w:eastAsia="仿宋_GB2312" w:cs="FZLTHK--GBK1-0"/>
                <w:szCs w:val="21"/>
              </w:rPr>
            </w:pPr>
          </w:p>
          <w:p>
            <w:pPr>
              <w:autoSpaceDE w:val="0"/>
              <w:autoSpaceDN w:val="0"/>
              <w:adjustRightInd w:val="0"/>
              <w:spacing w:line="520" w:lineRule="exact"/>
              <w:textAlignment w:val="center"/>
              <w:rPr>
                <w:rFonts w:ascii="仿宋_GB2312" w:eastAsia="仿宋_GB2312"/>
                <w:szCs w:val="21"/>
              </w:rPr>
            </w:pPr>
          </w:p>
        </w:tc>
        <w:tc>
          <w:tcPr>
            <w:tcW w:w="1623"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autoSpaceDE w:val="0"/>
              <w:autoSpaceDN w:val="0"/>
              <w:adjustRightInd w:val="0"/>
              <w:spacing w:line="520" w:lineRule="exact"/>
              <w:textAlignment w:val="center"/>
              <w:rPr>
                <w:rFonts w:ascii="仿宋_GB2312" w:eastAsia="仿宋_GB2312" w:cs="FZLTHK--GBK1-0"/>
                <w:szCs w:val="21"/>
                <w:lang w:val="zh-CN"/>
              </w:rPr>
            </w:pPr>
            <w:r>
              <w:rPr>
                <w:rFonts w:hint="eastAsia" w:ascii="仿宋_GB2312" w:eastAsia="仿宋_GB2312" w:cs="FZLTHK--GBK1-0"/>
                <w:szCs w:val="21"/>
                <w:lang w:val="zh-CN"/>
              </w:rPr>
              <w:t>有效身份证件</w:t>
            </w:r>
          </w:p>
          <w:p>
            <w:pPr>
              <w:autoSpaceDE w:val="0"/>
              <w:autoSpaceDN w:val="0"/>
              <w:adjustRightInd w:val="0"/>
              <w:spacing w:line="520" w:lineRule="exact"/>
              <w:textAlignment w:val="center"/>
              <w:rPr>
                <w:rFonts w:ascii="仿宋_GB2312" w:eastAsia="仿宋_GB2312"/>
                <w:szCs w:val="21"/>
              </w:rPr>
            </w:pPr>
            <w:r>
              <w:rPr>
                <w:rFonts w:hint="eastAsia" w:ascii="仿宋_GB2312" w:eastAsia="仿宋_GB2312" w:cs="FZLTHK--GBK1-0"/>
                <w:szCs w:val="21"/>
                <w:lang w:val="zh-CN"/>
              </w:rPr>
              <w:t>名称及号码</w:t>
            </w:r>
          </w:p>
        </w:tc>
        <w:tc>
          <w:tcPr>
            <w:tcW w:w="3445"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autoSpaceDE w:val="0"/>
              <w:autoSpaceDN w:val="0"/>
              <w:adjustRightInd w:val="0"/>
              <w:spacing w:line="520" w:lineRule="exact"/>
              <w:textAlignment w:val="center"/>
              <w:rPr>
                <w:rFonts w:ascii="仿宋_GB2312" w:eastAsia="仿宋_GB2312" w:cs="FZLTHK--GBK1-0"/>
                <w:szCs w:val="21"/>
              </w:rPr>
            </w:pPr>
          </w:p>
          <w:p>
            <w:pPr>
              <w:autoSpaceDE w:val="0"/>
              <w:autoSpaceDN w:val="0"/>
              <w:adjustRightInd w:val="0"/>
              <w:spacing w:line="520" w:lineRule="exact"/>
              <w:textAlignment w:val="center"/>
              <w:rPr>
                <w:rFonts w:ascii="仿宋_GB2312" w:eastAsia="仿宋_GB2312"/>
                <w:szCs w:val="21"/>
              </w:rPr>
            </w:pPr>
          </w:p>
        </w:tc>
      </w:tr>
      <w:tr>
        <w:tblPrEx>
          <w:tblLayout w:type="fixed"/>
          <w:tblCellMar>
            <w:top w:w="0" w:type="dxa"/>
            <w:left w:w="0" w:type="dxa"/>
            <w:bottom w:w="0" w:type="dxa"/>
            <w:right w:w="0" w:type="dxa"/>
          </w:tblCellMar>
        </w:tblPrEx>
        <w:trPr>
          <w:trHeight w:val="731" w:hRule="atLeast"/>
        </w:trPr>
        <w:tc>
          <w:tcPr>
            <w:tcW w:w="1338" w:type="dxa"/>
            <w:gridSpan w:val="2"/>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autoSpaceDE w:val="0"/>
              <w:autoSpaceDN w:val="0"/>
              <w:adjustRightInd w:val="0"/>
              <w:spacing w:line="520" w:lineRule="exact"/>
              <w:textAlignment w:val="center"/>
              <w:rPr>
                <w:rFonts w:ascii="仿宋_GB2312" w:eastAsia="仿宋_GB2312"/>
                <w:szCs w:val="21"/>
              </w:rPr>
            </w:pPr>
            <w:r>
              <w:rPr>
                <w:rFonts w:hint="eastAsia" w:ascii="仿宋_GB2312" w:eastAsia="仿宋_GB2312" w:cs="FZLTHK--GBK1-0"/>
                <w:szCs w:val="21"/>
                <w:lang w:val="zh-CN"/>
              </w:rPr>
              <w:t>通信地址</w:t>
            </w:r>
          </w:p>
        </w:tc>
        <w:tc>
          <w:tcPr>
            <w:tcW w:w="7188" w:type="dxa"/>
            <w:gridSpan w:val="4"/>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autoSpaceDE w:val="0"/>
              <w:autoSpaceDN w:val="0"/>
              <w:adjustRightInd w:val="0"/>
              <w:spacing w:line="520" w:lineRule="exact"/>
              <w:rPr>
                <w:rFonts w:ascii="仿宋_GB2312" w:eastAsia="仿宋_GB2312"/>
                <w:szCs w:val="21"/>
              </w:rPr>
            </w:pPr>
          </w:p>
        </w:tc>
      </w:tr>
      <w:tr>
        <w:tblPrEx>
          <w:tblLayout w:type="fixed"/>
          <w:tblCellMar>
            <w:top w:w="0" w:type="dxa"/>
            <w:left w:w="0" w:type="dxa"/>
            <w:bottom w:w="0" w:type="dxa"/>
            <w:right w:w="0" w:type="dxa"/>
          </w:tblCellMar>
        </w:tblPrEx>
        <w:trPr>
          <w:trHeight w:val="566" w:hRule="atLeast"/>
        </w:trPr>
        <w:tc>
          <w:tcPr>
            <w:tcW w:w="1338" w:type="dxa"/>
            <w:gridSpan w:val="2"/>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autoSpaceDE w:val="0"/>
              <w:autoSpaceDN w:val="0"/>
              <w:adjustRightInd w:val="0"/>
              <w:spacing w:line="520" w:lineRule="exact"/>
              <w:textAlignment w:val="center"/>
              <w:rPr>
                <w:rFonts w:ascii="仿宋_GB2312" w:eastAsia="仿宋_GB2312"/>
                <w:szCs w:val="21"/>
              </w:rPr>
            </w:pPr>
            <w:r>
              <w:rPr>
                <w:rFonts w:hint="eastAsia" w:ascii="仿宋_GB2312" w:eastAsia="仿宋_GB2312" w:cs="FZLTHK--GBK1-0"/>
                <w:szCs w:val="21"/>
                <w:lang w:val="zh-CN"/>
              </w:rPr>
              <w:t>电话</w:t>
            </w:r>
          </w:p>
        </w:tc>
        <w:tc>
          <w:tcPr>
            <w:tcW w:w="2120" w:type="dxa"/>
            <w:gridSpan w:val="2"/>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autoSpaceDE w:val="0"/>
              <w:autoSpaceDN w:val="0"/>
              <w:adjustRightInd w:val="0"/>
              <w:spacing w:line="520" w:lineRule="exact"/>
              <w:rPr>
                <w:rFonts w:ascii="仿宋_GB2312" w:eastAsia="仿宋_GB2312"/>
                <w:szCs w:val="21"/>
              </w:rPr>
            </w:pPr>
          </w:p>
        </w:tc>
        <w:tc>
          <w:tcPr>
            <w:tcW w:w="1623"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autoSpaceDE w:val="0"/>
              <w:autoSpaceDN w:val="0"/>
              <w:adjustRightInd w:val="0"/>
              <w:spacing w:line="520" w:lineRule="exact"/>
              <w:textAlignment w:val="center"/>
              <w:rPr>
                <w:rFonts w:ascii="仿宋_GB2312" w:eastAsia="仿宋_GB2312"/>
                <w:szCs w:val="21"/>
              </w:rPr>
            </w:pPr>
            <w:r>
              <w:rPr>
                <w:rFonts w:hint="eastAsia" w:ascii="仿宋_GB2312" w:eastAsia="仿宋_GB2312" w:cs="FZLTHK--GBK1-0"/>
                <w:szCs w:val="21"/>
                <w:lang w:val="zh-CN"/>
              </w:rPr>
              <w:t>传真</w:t>
            </w:r>
          </w:p>
        </w:tc>
        <w:tc>
          <w:tcPr>
            <w:tcW w:w="3445"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autoSpaceDE w:val="0"/>
              <w:autoSpaceDN w:val="0"/>
              <w:adjustRightInd w:val="0"/>
              <w:spacing w:line="520" w:lineRule="exact"/>
              <w:rPr>
                <w:rFonts w:ascii="仿宋_GB2312" w:eastAsia="仿宋_GB2312"/>
                <w:szCs w:val="21"/>
              </w:rPr>
            </w:pPr>
          </w:p>
        </w:tc>
      </w:tr>
      <w:tr>
        <w:tblPrEx>
          <w:tblLayout w:type="fixed"/>
          <w:tblCellMar>
            <w:top w:w="0" w:type="dxa"/>
            <w:left w:w="0" w:type="dxa"/>
            <w:bottom w:w="0" w:type="dxa"/>
            <w:right w:w="0" w:type="dxa"/>
          </w:tblCellMar>
        </w:tblPrEx>
        <w:trPr>
          <w:trHeight w:val="566" w:hRule="atLeast"/>
        </w:trPr>
        <w:tc>
          <w:tcPr>
            <w:tcW w:w="1338" w:type="dxa"/>
            <w:gridSpan w:val="2"/>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autoSpaceDE w:val="0"/>
              <w:autoSpaceDN w:val="0"/>
              <w:adjustRightInd w:val="0"/>
              <w:spacing w:line="520" w:lineRule="exact"/>
              <w:textAlignment w:val="center"/>
              <w:rPr>
                <w:rFonts w:ascii="仿宋_GB2312" w:eastAsia="仿宋_GB2312"/>
                <w:szCs w:val="21"/>
              </w:rPr>
            </w:pPr>
            <w:r>
              <w:rPr>
                <w:rFonts w:hint="eastAsia" w:ascii="仿宋_GB2312" w:eastAsia="仿宋_GB2312" w:cs="FZLTHK--GBK1-0"/>
                <w:szCs w:val="21"/>
                <w:lang w:val="zh-CN"/>
              </w:rPr>
              <w:t>电子邮件</w:t>
            </w:r>
          </w:p>
        </w:tc>
        <w:tc>
          <w:tcPr>
            <w:tcW w:w="7188" w:type="dxa"/>
            <w:gridSpan w:val="4"/>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autoSpaceDE w:val="0"/>
              <w:autoSpaceDN w:val="0"/>
              <w:adjustRightInd w:val="0"/>
              <w:spacing w:line="520" w:lineRule="exact"/>
              <w:rPr>
                <w:rFonts w:ascii="仿宋_GB2312" w:eastAsia="仿宋_GB2312"/>
                <w:szCs w:val="21"/>
              </w:rPr>
            </w:pPr>
          </w:p>
        </w:tc>
      </w:tr>
      <w:tr>
        <w:tblPrEx>
          <w:tblLayout w:type="fixed"/>
          <w:tblCellMar>
            <w:top w:w="0" w:type="dxa"/>
            <w:left w:w="0" w:type="dxa"/>
            <w:bottom w:w="0" w:type="dxa"/>
            <w:right w:w="0" w:type="dxa"/>
          </w:tblCellMar>
        </w:tblPrEx>
        <w:trPr>
          <w:trHeight w:val="566" w:hRule="atLeast"/>
        </w:trPr>
        <w:tc>
          <w:tcPr>
            <w:tcW w:w="8526" w:type="dxa"/>
            <w:gridSpan w:val="6"/>
            <w:tcBorders>
              <w:top w:val="single" w:color="auto" w:sz="4" w:space="0"/>
              <w:left w:val="single" w:color="000000" w:sz="2" w:space="0"/>
              <w:bottom w:val="single" w:color="000000" w:sz="2" w:space="0"/>
              <w:right w:val="single" w:color="000000" w:sz="2" w:space="0"/>
            </w:tcBorders>
            <w:tcMar>
              <w:top w:w="113" w:type="dxa"/>
              <w:left w:w="113" w:type="dxa"/>
              <w:bottom w:w="113" w:type="dxa"/>
              <w:right w:w="113" w:type="dxa"/>
            </w:tcMar>
          </w:tcPr>
          <w:p>
            <w:pPr>
              <w:autoSpaceDE w:val="0"/>
              <w:autoSpaceDN w:val="0"/>
              <w:adjustRightInd w:val="0"/>
              <w:spacing w:line="520" w:lineRule="exact"/>
              <w:jc w:val="center"/>
              <w:rPr>
                <w:rFonts w:ascii="仿宋_GB2312" w:eastAsia="仿宋_GB2312"/>
                <w:szCs w:val="21"/>
              </w:rPr>
            </w:pPr>
            <w:r>
              <w:rPr>
                <w:rFonts w:hint="eastAsia" w:ascii="仿宋_GB2312" w:eastAsia="仿宋_GB2312"/>
                <w:szCs w:val="21"/>
              </w:rPr>
              <w:t>应征方案</w:t>
            </w:r>
            <w:r>
              <w:rPr>
                <w:rFonts w:ascii="仿宋_GB2312" w:eastAsia="仿宋_GB2312"/>
                <w:szCs w:val="21"/>
              </w:rPr>
              <w:t>信息</w:t>
            </w:r>
          </w:p>
        </w:tc>
      </w:tr>
      <w:tr>
        <w:tblPrEx>
          <w:tblLayout w:type="fixed"/>
          <w:tblCellMar>
            <w:top w:w="0" w:type="dxa"/>
            <w:left w:w="0" w:type="dxa"/>
            <w:bottom w:w="0" w:type="dxa"/>
            <w:right w:w="0" w:type="dxa"/>
          </w:tblCellMar>
        </w:tblPrEx>
        <w:trPr>
          <w:trHeight w:val="566" w:hRule="atLeast"/>
        </w:trPr>
        <w:tc>
          <w:tcPr>
            <w:tcW w:w="1956" w:type="dxa"/>
            <w:gridSpan w:val="3"/>
            <w:tcBorders>
              <w:top w:val="single" w:color="auto" w:sz="4" w:space="0"/>
              <w:left w:val="single" w:color="000000" w:sz="2" w:space="0"/>
              <w:bottom w:val="single" w:color="000000" w:sz="2" w:space="0"/>
              <w:right w:val="single" w:color="auto" w:sz="4" w:space="0"/>
            </w:tcBorders>
            <w:tcMar>
              <w:top w:w="113" w:type="dxa"/>
              <w:left w:w="113" w:type="dxa"/>
              <w:bottom w:w="113" w:type="dxa"/>
              <w:right w:w="113" w:type="dxa"/>
            </w:tcMar>
          </w:tcPr>
          <w:p>
            <w:pPr>
              <w:autoSpaceDE w:val="0"/>
              <w:autoSpaceDN w:val="0"/>
              <w:adjustRightInd w:val="0"/>
              <w:spacing w:line="520" w:lineRule="exact"/>
              <w:rPr>
                <w:rFonts w:ascii="仿宋_GB2312" w:eastAsia="仿宋_GB2312"/>
                <w:szCs w:val="21"/>
              </w:rPr>
            </w:pPr>
            <w:r>
              <w:rPr>
                <w:rFonts w:hint="eastAsia" w:ascii="仿宋_GB2312" w:eastAsia="仿宋_GB2312" w:cs="FZLTHK--GBK1-0"/>
                <w:szCs w:val="21"/>
              </w:rPr>
              <w:t>主视觉</w:t>
            </w:r>
            <w:r>
              <w:rPr>
                <w:rFonts w:ascii="仿宋_GB2312" w:eastAsia="仿宋_GB2312" w:cs="FZLTHK--GBK1-0"/>
                <w:szCs w:val="21"/>
                <w:lang w:val="zh-CN"/>
              </w:rPr>
              <w:t>名称</w:t>
            </w:r>
          </w:p>
        </w:tc>
        <w:tc>
          <w:tcPr>
            <w:tcW w:w="6570" w:type="dxa"/>
            <w:gridSpan w:val="3"/>
            <w:tcBorders>
              <w:top w:val="single" w:color="auto" w:sz="4" w:space="0"/>
              <w:left w:val="single" w:color="000000" w:sz="2" w:space="0"/>
              <w:bottom w:val="single" w:color="000000" w:sz="2" w:space="0"/>
              <w:right w:val="single" w:color="000000" w:sz="2" w:space="0"/>
            </w:tcBorders>
          </w:tcPr>
          <w:p>
            <w:pPr>
              <w:autoSpaceDE w:val="0"/>
              <w:autoSpaceDN w:val="0"/>
              <w:adjustRightInd w:val="0"/>
              <w:spacing w:line="520" w:lineRule="exact"/>
              <w:rPr>
                <w:rFonts w:ascii="仿宋_GB2312" w:eastAsia="仿宋_GB2312"/>
                <w:szCs w:val="21"/>
              </w:rPr>
            </w:pPr>
          </w:p>
        </w:tc>
      </w:tr>
      <w:tr>
        <w:tblPrEx>
          <w:tblLayout w:type="fixed"/>
          <w:tblCellMar>
            <w:top w:w="0" w:type="dxa"/>
            <w:left w:w="0" w:type="dxa"/>
            <w:bottom w:w="0" w:type="dxa"/>
            <w:right w:w="0" w:type="dxa"/>
          </w:tblCellMar>
        </w:tblPrEx>
        <w:trPr>
          <w:trHeight w:val="2658" w:hRule="atLeast"/>
        </w:trPr>
        <w:tc>
          <w:tcPr>
            <w:tcW w:w="8526" w:type="dxa"/>
            <w:gridSpan w:val="6"/>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autoSpaceDE w:val="0"/>
              <w:autoSpaceDN w:val="0"/>
              <w:adjustRightInd w:val="0"/>
              <w:textAlignment w:val="center"/>
              <w:rPr>
                <w:rFonts w:ascii="仿宋_GB2312" w:eastAsia="仿宋_GB2312" w:cs="FZLTHK--GBK1-0"/>
                <w:szCs w:val="21"/>
                <w:lang w:val="zh-CN"/>
              </w:rPr>
            </w:pPr>
          </w:p>
          <w:p>
            <w:pPr>
              <w:autoSpaceDE w:val="0"/>
              <w:autoSpaceDN w:val="0"/>
              <w:adjustRightInd w:val="0"/>
              <w:textAlignment w:val="center"/>
              <w:rPr>
                <w:rFonts w:ascii="仿宋_GB2312" w:eastAsia="仿宋_GB2312" w:cs="FZLTHK--GBK1-0"/>
                <w:szCs w:val="21"/>
                <w:lang w:val="zh-CN"/>
              </w:rPr>
            </w:pPr>
            <w:r>
              <w:rPr>
                <w:rFonts w:hint="eastAsia" w:ascii="仿宋_GB2312" w:eastAsia="仿宋_GB2312" w:cs="FZLTHK--GBK1-0"/>
                <w:szCs w:val="21"/>
                <w:lang w:val="zh-CN"/>
              </w:rPr>
              <w:t>应征方案内含文件：</w:t>
            </w:r>
          </w:p>
          <w:p>
            <w:pPr>
              <w:autoSpaceDE w:val="0"/>
              <w:autoSpaceDN w:val="0"/>
              <w:adjustRightInd w:val="0"/>
              <w:ind w:left="420" w:hanging="420"/>
              <w:textAlignment w:val="center"/>
              <w:rPr>
                <w:rFonts w:ascii="仿宋_GB2312" w:eastAsia="仿宋_GB2312" w:cs="FZLTHK--GBK1-0"/>
                <w:szCs w:val="21"/>
                <w:lang w:val="zh-CN"/>
              </w:rPr>
            </w:pPr>
            <w:r>
              <w:rPr>
                <w:rFonts w:hint="eastAsia" w:ascii="仿宋_GB2312" w:eastAsia="仿宋_GB2312" w:cs="FZLTHK--GBK1-0"/>
                <w:szCs w:val="21"/>
                <w:lang w:val="ja-JP"/>
              </w:rPr>
              <w:t>资质文件与法律文件</w:t>
            </w:r>
            <w:r>
              <w:rPr>
                <w:rFonts w:hint="eastAsia" w:ascii="仿宋_GB2312" w:eastAsia="仿宋_GB2312" w:cs="FZLTHK--GBK1-0"/>
                <w:szCs w:val="21"/>
                <w:lang w:val="zh-CN"/>
              </w:rPr>
              <w:t>包括：</w:t>
            </w:r>
          </w:p>
          <w:p>
            <w:pPr>
              <w:autoSpaceDE w:val="0"/>
              <w:autoSpaceDN w:val="0"/>
              <w:adjustRightInd w:val="0"/>
              <w:textAlignment w:val="center"/>
              <w:rPr>
                <w:rFonts w:ascii="仿宋_GB2312" w:eastAsia="仿宋_GB2312" w:cs="FZLTHK--GBK1-0"/>
                <w:szCs w:val="21"/>
                <w:lang w:val="zh-CN"/>
              </w:rPr>
            </w:pPr>
            <w:r>
              <w:rPr>
                <w:rFonts w:hint="eastAsia" w:ascii="仿宋_GB2312" w:eastAsia="仿宋_GB2312" w:cs="FZLTHK--GBK1-0"/>
                <w:szCs w:val="21"/>
              </w:rPr>
              <w:t>1</w:t>
            </w:r>
            <w:r>
              <w:rPr>
                <w:rFonts w:ascii="仿宋_GB2312" w:eastAsia="仿宋_GB2312" w:cs="FZLTHK--GBK1-0"/>
                <w:szCs w:val="21"/>
              </w:rPr>
              <w:t>.</w:t>
            </w:r>
            <w:r>
              <w:rPr>
                <w:rFonts w:hint="eastAsia" w:ascii="仿宋_GB2312" w:eastAsia="仿宋_GB2312" w:cs="FZLTHK--GBK1-0"/>
                <w:szCs w:val="21"/>
                <w:lang w:val="zh-CN"/>
              </w:rPr>
              <w:t>应征人一般信息（以本表格为准，并附应征人、法定代理人有效身份证件复印件）</w:t>
            </w:r>
          </w:p>
          <w:p>
            <w:pPr>
              <w:autoSpaceDE w:val="0"/>
              <w:autoSpaceDN w:val="0"/>
              <w:adjustRightInd w:val="0"/>
              <w:textAlignment w:val="center"/>
              <w:rPr>
                <w:rFonts w:ascii="仿宋_GB2312" w:eastAsia="仿宋_GB2312" w:cs="FZLTHK--GBK1-0"/>
                <w:szCs w:val="21"/>
              </w:rPr>
            </w:pPr>
            <w:r>
              <w:rPr>
                <w:rFonts w:hint="eastAsia" w:ascii="仿宋_GB2312" w:eastAsia="仿宋_GB2312" w:cs="FZLTHK--GBK1-0"/>
                <w:szCs w:val="21"/>
              </w:rPr>
              <w:t>2</w:t>
            </w:r>
            <w:r>
              <w:rPr>
                <w:rFonts w:ascii="仿宋_GB2312" w:eastAsia="仿宋_GB2312" w:cs="FZLTHK--GBK1-0"/>
                <w:szCs w:val="21"/>
              </w:rPr>
              <w:t>.</w:t>
            </w:r>
            <w:r>
              <w:rPr>
                <w:rFonts w:hint="eastAsia" w:ascii="仿宋_GB2312" w:eastAsia="仿宋_GB2312" w:cs="FZLTHK--GBK1-0"/>
                <w:szCs w:val="21"/>
              </w:rPr>
              <w:t>承诺函</w:t>
            </w:r>
          </w:p>
          <w:p>
            <w:pPr>
              <w:autoSpaceDE w:val="0"/>
              <w:autoSpaceDN w:val="0"/>
              <w:adjustRightInd w:val="0"/>
              <w:textAlignment w:val="center"/>
              <w:rPr>
                <w:rFonts w:ascii="仿宋_GB2312" w:eastAsia="仿宋_GB2312" w:cs="FZLTHK--GBK1-0"/>
                <w:szCs w:val="21"/>
                <w:lang w:val="zh-CN"/>
              </w:rPr>
            </w:pPr>
            <w:r>
              <w:rPr>
                <w:rFonts w:hint="eastAsia" w:ascii="仿宋_GB2312" w:eastAsia="仿宋_GB2312" w:cs="FZLTHK--GBK1-0"/>
                <w:szCs w:val="21"/>
              </w:rPr>
              <w:t>3</w:t>
            </w:r>
            <w:r>
              <w:rPr>
                <w:rFonts w:ascii="仿宋_GB2312" w:eastAsia="仿宋_GB2312" w:cs="FZLTHK--GBK1-0"/>
                <w:szCs w:val="21"/>
              </w:rPr>
              <w:t>.</w:t>
            </w:r>
            <w:r>
              <w:rPr>
                <w:rFonts w:hint="eastAsia" w:ascii="仿宋_GB2312" w:eastAsia="仿宋_GB2312" w:cs="FZLTHK--GBK1-0"/>
                <w:szCs w:val="21"/>
                <w:lang w:val="zh-CN"/>
              </w:rPr>
              <w:t>法律文件</w:t>
            </w:r>
          </w:p>
          <w:p>
            <w:pPr>
              <w:autoSpaceDE w:val="0"/>
              <w:autoSpaceDN w:val="0"/>
              <w:adjustRightInd w:val="0"/>
              <w:textAlignment w:val="center"/>
              <w:rPr>
                <w:rFonts w:ascii="仿宋_GB2312" w:eastAsia="仿宋_GB2312" w:cs="FZLTHK--GBK1-0"/>
                <w:szCs w:val="21"/>
                <w:lang w:val="zh-CN"/>
              </w:rPr>
            </w:pPr>
          </w:p>
          <w:p>
            <w:pPr>
              <w:autoSpaceDE w:val="0"/>
              <w:autoSpaceDN w:val="0"/>
              <w:adjustRightInd w:val="0"/>
              <w:textAlignment w:val="center"/>
              <w:rPr>
                <w:rFonts w:ascii="仿宋_GB2312" w:eastAsia="仿宋_GB2312" w:cs="FZLTHK--GBK1-0"/>
                <w:szCs w:val="21"/>
                <w:lang w:val="zh-CN"/>
              </w:rPr>
            </w:pPr>
            <w:r>
              <w:rPr>
                <w:rFonts w:hint="eastAsia" w:ascii="仿宋_GB2312" w:eastAsia="仿宋_GB2312" w:cs="FZLTHK--GBK1-0"/>
                <w:szCs w:val="21"/>
                <w:lang w:val="zh-CN"/>
              </w:rPr>
              <w:t>应征设计方案包括：</w:t>
            </w:r>
          </w:p>
          <w:p>
            <w:pPr>
              <w:autoSpaceDE w:val="0"/>
              <w:autoSpaceDN w:val="0"/>
              <w:adjustRightInd w:val="0"/>
              <w:textAlignment w:val="center"/>
              <w:rPr>
                <w:rFonts w:ascii="仿宋_GB2312" w:eastAsia="仿宋_GB2312" w:cs="FZLTHK--GBK1-0"/>
                <w:szCs w:val="21"/>
                <w:lang w:val="zh-CN"/>
              </w:rPr>
            </w:pPr>
            <w:r>
              <w:rPr>
                <w:rFonts w:hint="eastAsia" w:ascii="仿宋_GB2312" w:eastAsia="仿宋_GB2312" w:cs="FZLTHK--GBK1-0"/>
                <w:szCs w:val="21"/>
              </w:rPr>
              <w:t>1</w:t>
            </w:r>
            <w:r>
              <w:rPr>
                <w:rFonts w:ascii="仿宋_GB2312" w:eastAsia="仿宋_GB2312" w:cs="FZLTHK--GBK1-0"/>
                <w:szCs w:val="21"/>
              </w:rPr>
              <w:t>.</w:t>
            </w:r>
            <w:r>
              <w:rPr>
                <w:rFonts w:hint="eastAsia" w:ascii="仿宋_GB2312" w:eastAsia="仿宋_GB2312" w:cs="FZLTHK--GBK1-0"/>
                <w:szCs w:val="21"/>
                <w:lang w:val="zh-CN"/>
              </w:rPr>
              <w:t>设计</w:t>
            </w:r>
            <w:r>
              <w:rPr>
                <w:rFonts w:hint="eastAsia" w:ascii="仿宋_GB2312" w:eastAsia="仿宋_GB2312" w:cs="FZLTHK--GBK1-0"/>
                <w:szCs w:val="21"/>
                <w:lang w:val="ja-JP"/>
              </w:rPr>
              <w:t>图稿</w:t>
            </w:r>
          </w:p>
          <w:p>
            <w:pPr>
              <w:autoSpaceDE w:val="0"/>
              <w:autoSpaceDN w:val="0"/>
              <w:adjustRightInd w:val="0"/>
              <w:textAlignment w:val="center"/>
              <w:rPr>
                <w:rFonts w:ascii="仿宋_GB2312" w:eastAsia="仿宋_GB2312" w:cs="FZLTHK--GBK1-0"/>
                <w:szCs w:val="21"/>
                <w:lang w:val="zh-CN"/>
              </w:rPr>
            </w:pPr>
            <w:r>
              <w:rPr>
                <w:rFonts w:hint="eastAsia" w:ascii="仿宋_GB2312" w:eastAsia="仿宋_GB2312" w:cs="FZLTHK--GBK1-0"/>
                <w:szCs w:val="21"/>
              </w:rPr>
              <w:t>2</w:t>
            </w:r>
            <w:r>
              <w:rPr>
                <w:rFonts w:ascii="仿宋_GB2312" w:eastAsia="仿宋_GB2312" w:cs="FZLTHK--GBK1-0"/>
                <w:szCs w:val="21"/>
              </w:rPr>
              <w:t>.</w:t>
            </w:r>
            <w:r>
              <w:rPr>
                <w:rFonts w:hint="eastAsia" w:ascii="仿宋_GB2312" w:eastAsia="仿宋_GB2312" w:cs="FZLTHK--GBK1-0"/>
                <w:szCs w:val="21"/>
                <w:lang w:val="zh-CN"/>
              </w:rPr>
              <w:t>设计说明</w:t>
            </w:r>
          </w:p>
          <w:p>
            <w:pPr>
              <w:autoSpaceDE w:val="0"/>
              <w:autoSpaceDN w:val="0"/>
              <w:adjustRightInd w:val="0"/>
              <w:textAlignment w:val="center"/>
              <w:rPr>
                <w:rFonts w:ascii="仿宋_GB2312" w:eastAsia="仿宋_GB2312" w:cs="FZLTHK--GBK1-0"/>
                <w:szCs w:val="21"/>
                <w:lang w:val="ja-JP"/>
              </w:rPr>
            </w:pPr>
            <w:r>
              <w:rPr>
                <w:rFonts w:hint="eastAsia" w:ascii="仿宋_GB2312" w:eastAsia="仿宋_GB2312" w:cs="FZLTHK--GBK1-0"/>
                <w:szCs w:val="21"/>
                <w:lang w:val="zh-CN"/>
              </w:rPr>
              <w:t>3</w:t>
            </w:r>
            <w:r>
              <w:rPr>
                <w:rFonts w:ascii="仿宋_GB2312" w:eastAsia="仿宋_GB2312" w:cs="FZLTHK--GBK1-0"/>
                <w:szCs w:val="21"/>
                <w:lang w:val="zh-CN"/>
              </w:rPr>
              <w:t>.</w:t>
            </w:r>
            <w:r>
              <w:rPr>
                <w:rFonts w:hint="eastAsia" w:ascii="仿宋_GB2312" w:eastAsia="仿宋_GB2312" w:cs="FZLTHK--GBK1-0"/>
                <w:szCs w:val="21"/>
                <w:lang w:val="ja-JP"/>
              </w:rPr>
              <w:t>设计应用方案</w:t>
            </w:r>
          </w:p>
          <w:p>
            <w:pPr>
              <w:autoSpaceDE w:val="0"/>
              <w:autoSpaceDN w:val="0"/>
              <w:adjustRightInd w:val="0"/>
              <w:textAlignment w:val="center"/>
              <w:rPr>
                <w:rFonts w:ascii="仿宋_GB2312" w:eastAsia="仿宋_GB2312" w:cs="FZLTHK--GBK1-0"/>
                <w:szCs w:val="21"/>
                <w:lang w:val="ja-JP"/>
              </w:rPr>
            </w:pPr>
          </w:p>
        </w:tc>
      </w:tr>
      <w:tr>
        <w:tblPrEx>
          <w:tblLayout w:type="fixed"/>
          <w:tblCellMar>
            <w:top w:w="0" w:type="dxa"/>
            <w:left w:w="0" w:type="dxa"/>
            <w:bottom w:w="0" w:type="dxa"/>
            <w:right w:w="0" w:type="dxa"/>
          </w:tblCellMar>
        </w:tblPrEx>
        <w:trPr>
          <w:trHeight w:val="3184" w:hRule="atLeast"/>
        </w:trPr>
        <w:tc>
          <w:tcPr>
            <w:tcW w:w="8526" w:type="dxa"/>
            <w:gridSpan w:val="6"/>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autoSpaceDE w:val="0"/>
              <w:autoSpaceDN w:val="0"/>
              <w:adjustRightInd w:val="0"/>
              <w:spacing w:line="520" w:lineRule="exact"/>
              <w:textAlignment w:val="center"/>
              <w:rPr>
                <w:rFonts w:ascii="仿宋_GB2312" w:eastAsia="仿宋_GB2312" w:cs="FZLTHK--GBK1-0"/>
                <w:szCs w:val="21"/>
                <w:lang w:val="zh-CN"/>
              </w:rPr>
            </w:pPr>
            <w:r>
              <w:rPr>
                <w:rFonts w:hint="eastAsia" w:ascii="仿宋_GB2312" w:eastAsia="仿宋_GB2312" w:cs="FZLTHK--GBK1-0"/>
                <w:szCs w:val="21"/>
                <w:lang w:val="zh-CN"/>
              </w:rPr>
              <w:t>我已阅读、理解、并接受《成都第31届世界大学生夏季运动会</w:t>
            </w:r>
            <w:r>
              <w:rPr>
                <w:rFonts w:hint="eastAsia" w:ascii="仿宋_GB2312" w:eastAsia="仿宋_GB2312" w:cs="FZLTHK--GBK1-0"/>
                <w:szCs w:val="21"/>
              </w:rPr>
              <w:t>主视觉</w:t>
            </w:r>
            <w:r>
              <w:rPr>
                <w:rFonts w:hint="eastAsia" w:ascii="仿宋_GB2312" w:eastAsia="仿宋_GB2312" w:cs="FZLTHK--GBK1-0"/>
                <w:szCs w:val="21"/>
                <w:lang w:val="zh-CN"/>
              </w:rPr>
              <w:t>设计征集文件》及其附件的全部内容，并保证所填事项属实。</w:t>
            </w:r>
          </w:p>
          <w:p>
            <w:pPr>
              <w:autoSpaceDE w:val="0"/>
              <w:autoSpaceDN w:val="0"/>
              <w:adjustRightInd w:val="0"/>
              <w:spacing w:line="520" w:lineRule="exact"/>
              <w:textAlignment w:val="center"/>
              <w:rPr>
                <w:rFonts w:ascii="仿宋_GB2312" w:eastAsia="仿宋_GB2312" w:cs="FZLTHK--GBK1-0"/>
                <w:szCs w:val="21"/>
                <w:lang w:val="zh-CN"/>
              </w:rPr>
            </w:pPr>
          </w:p>
          <w:p>
            <w:pPr>
              <w:autoSpaceDE w:val="0"/>
              <w:autoSpaceDN w:val="0"/>
              <w:adjustRightInd w:val="0"/>
              <w:spacing w:line="520" w:lineRule="exact"/>
              <w:textAlignment w:val="center"/>
              <w:rPr>
                <w:rFonts w:ascii="仿宋_GB2312" w:eastAsia="仿宋_GB2312" w:cs="FZLTHK--GBK1-0"/>
                <w:szCs w:val="21"/>
                <w:lang w:val="zh-CN"/>
              </w:rPr>
            </w:pPr>
            <w:r>
              <w:rPr>
                <w:rFonts w:hint="eastAsia" w:ascii="仿宋_GB2312" w:eastAsia="仿宋_GB2312" w:cs="FZLTHK--GBK1-0"/>
                <w:szCs w:val="21"/>
                <w:lang w:val="zh-CN"/>
              </w:rPr>
              <w:t>签名：</w:t>
            </w:r>
          </w:p>
          <w:p>
            <w:pPr>
              <w:autoSpaceDE w:val="0"/>
              <w:autoSpaceDN w:val="0"/>
              <w:adjustRightInd w:val="0"/>
              <w:spacing w:line="520" w:lineRule="exact"/>
              <w:textAlignment w:val="center"/>
              <w:rPr>
                <w:rFonts w:ascii="仿宋_GB2312" w:eastAsia="仿宋_GB2312" w:cs="FZLTHK--GBK1-0"/>
                <w:szCs w:val="21"/>
                <w:lang w:val="zh-CN"/>
              </w:rPr>
            </w:pPr>
          </w:p>
          <w:p>
            <w:pPr>
              <w:autoSpaceDE w:val="0"/>
              <w:autoSpaceDN w:val="0"/>
              <w:adjustRightInd w:val="0"/>
              <w:spacing w:line="520" w:lineRule="exact"/>
              <w:textAlignment w:val="center"/>
              <w:rPr>
                <w:rFonts w:ascii="仿宋_GB2312" w:eastAsia="仿宋_GB2312" w:cs="FZLTHK--GBK1-0"/>
                <w:szCs w:val="21"/>
                <w:lang w:val="zh-CN"/>
              </w:rPr>
            </w:pPr>
          </w:p>
          <w:p>
            <w:pPr>
              <w:autoSpaceDE w:val="0"/>
              <w:autoSpaceDN w:val="0"/>
              <w:adjustRightInd w:val="0"/>
              <w:spacing w:line="520" w:lineRule="exact"/>
              <w:textAlignment w:val="center"/>
              <w:rPr>
                <w:rFonts w:ascii="仿宋_GB2312" w:eastAsia="仿宋_GB2312" w:cs="FZLTHK--GBK1-0"/>
                <w:szCs w:val="21"/>
                <w:lang w:val="zh-CN"/>
              </w:rPr>
            </w:pPr>
            <w:r>
              <w:rPr>
                <w:rFonts w:hint="eastAsia" w:ascii="仿宋_GB2312" w:eastAsia="仿宋_GB2312" w:cs="FZLTHK--GBK1-0"/>
                <w:szCs w:val="21"/>
                <w:lang w:val="zh-CN"/>
              </w:rPr>
              <w:t>法定代理人（如有）签名：</w:t>
            </w:r>
          </w:p>
          <w:p>
            <w:pPr>
              <w:autoSpaceDE w:val="0"/>
              <w:autoSpaceDN w:val="0"/>
              <w:adjustRightInd w:val="0"/>
              <w:spacing w:line="520" w:lineRule="exact"/>
              <w:textAlignment w:val="center"/>
              <w:rPr>
                <w:rFonts w:ascii="仿宋_GB2312" w:eastAsia="仿宋_GB2312" w:cs="FZLTHK--GBK1-0"/>
                <w:szCs w:val="21"/>
                <w:lang w:val="zh-CN"/>
              </w:rPr>
            </w:pPr>
          </w:p>
          <w:p>
            <w:pPr>
              <w:autoSpaceDE w:val="0"/>
              <w:autoSpaceDN w:val="0"/>
              <w:adjustRightInd w:val="0"/>
              <w:spacing w:line="520" w:lineRule="exact"/>
              <w:textAlignment w:val="center"/>
              <w:rPr>
                <w:rFonts w:ascii="仿宋_GB2312" w:eastAsia="仿宋_GB2312" w:cs="FZLTHK--GBK1-0"/>
                <w:szCs w:val="21"/>
                <w:lang w:val="zh-CN"/>
              </w:rPr>
            </w:pPr>
          </w:p>
          <w:p>
            <w:pPr>
              <w:autoSpaceDE w:val="0"/>
              <w:autoSpaceDN w:val="0"/>
              <w:adjustRightInd w:val="0"/>
              <w:spacing w:line="520" w:lineRule="exact"/>
              <w:textAlignment w:val="center"/>
              <w:rPr>
                <w:rFonts w:ascii="仿宋_GB2312" w:eastAsia="仿宋_GB2312" w:cs="FZLTHK--GBK1-0"/>
                <w:szCs w:val="21"/>
                <w:lang w:val="zh-CN"/>
              </w:rPr>
            </w:pPr>
            <w:r>
              <w:rPr>
                <w:rFonts w:hint="eastAsia" w:ascii="仿宋_GB2312" w:eastAsia="仿宋_GB2312" w:cs="FZLTHK--GBK1-0"/>
                <w:szCs w:val="21"/>
                <w:lang w:val="zh-CN"/>
              </w:rPr>
              <w:t>填表日期：</w:t>
            </w:r>
          </w:p>
          <w:p>
            <w:pPr>
              <w:autoSpaceDE w:val="0"/>
              <w:autoSpaceDN w:val="0"/>
              <w:adjustRightInd w:val="0"/>
              <w:spacing w:line="520" w:lineRule="exact"/>
              <w:textAlignment w:val="center"/>
              <w:rPr>
                <w:rFonts w:ascii="仿宋_GB2312" w:eastAsia="仿宋_GB2312" w:cs="FZLTHK--GBK1-0"/>
                <w:szCs w:val="21"/>
                <w:lang w:val="zh-CN"/>
              </w:rPr>
            </w:pPr>
          </w:p>
          <w:p>
            <w:pPr>
              <w:autoSpaceDE w:val="0"/>
              <w:autoSpaceDN w:val="0"/>
              <w:adjustRightInd w:val="0"/>
              <w:spacing w:line="520" w:lineRule="exact"/>
              <w:textAlignment w:val="center"/>
              <w:rPr>
                <w:rFonts w:ascii="仿宋_GB2312" w:eastAsia="仿宋_GB2312" w:cs="FZLTHK--GBK1-0"/>
                <w:szCs w:val="21"/>
                <w:lang w:val="zh-CN"/>
              </w:rPr>
            </w:pPr>
          </w:p>
        </w:tc>
      </w:tr>
      <w:tr>
        <w:tblPrEx>
          <w:tblLayout w:type="fixed"/>
          <w:tblCellMar>
            <w:top w:w="0" w:type="dxa"/>
            <w:left w:w="0" w:type="dxa"/>
            <w:bottom w:w="0" w:type="dxa"/>
            <w:right w:w="0" w:type="dxa"/>
          </w:tblCellMar>
        </w:tblPrEx>
        <w:trPr>
          <w:trHeight w:val="1525" w:hRule="atLeast"/>
        </w:trPr>
        <w:tc>
          <w:tcPr>
            <w:tcW w:w="939" w:type="dxa"/>
            <w:tcBorders>
              <w:top w:val="single" w:color="000000" w:sz="2" w:space="0"/>
              <w:left w:val="single" w:color="000000" w:sz="2" w:space="0"/>
              <w:bottom w:val="single" w:color="000000" w:sz="2" w:space="0"/>
              <w:right w:val="single" w:color="000000" w:sz="2" w:space="0"/>
            </w:tcBorders>
            <w:tcMar>
              <w:top w:w="113" w:type="dxa"/>
              <w:left w:w="113" w:type="dxa"/>
              <w:bottom w:w="28" w:type="dxa"/>
              <w:right w:w="113" w:type="dxa"/>
            </w:tcMar>
          </w:tcPr>
          <w:p>
            <w:pPr>
              <w:autoSpaceDE w:val="0"/>
              <w:autoSpaceDN w:val="0"/>
              <w:adjustRightInd w:val="0"/>
              <w:spacing w:line="520" w:lineRule="exact"/>
              <w:textAlignment w:val="center"/>
              <w:rPr>
                <w:rFonts w:ascii="仿宋_GB2312" w:hAnsi="TimesNewRomanPSMT" w:eastAsia="仿宋_GB2312" w:cs="TimesNewRomanPSMT"/>
                <w:szCs w:val="21"/>
              </w:rPr>
            </w:pPr>
            <w:r>
              <w:rPr>
                <w:rFonts w:hint="eastAsia" w:ascii="仿宋_GB2312" w:hAnsi="TimesNewRomanPSMT" w:eastAsia="仿宋_GB2312" w:cs="FZLTHK--GBK1-0"/>
                <w:szCs w:val="21"/>
                <w:lang w:val="zh-CN"/>
              </w:rPr>
              <w:t>备注</w:t>
            </w:r>
          </w:p>
        </w:tc>
        <w:tc>
          <w:tcPr>
            <w:tcW w:w="7587" w:type="dxa"/>
            <w:gridSpan w:val="5"/>
            <w:tcBorders>
              <w:top w:val="single" w:color="000000" w:sz="2" w:space="0"/>
              <w:left w:val="single" w:color="000000" w:sz="2" w:space="0"/>
              <w:bottom w:val="single" w:color="000000" w:sz="2" w:space="0"/>
              <w:right w:val="single" w:color="000000" w:sz="2" w:space="0"/>
            </w:tcBorders>
            <w:tcMar>
              <w:top w:w="113" w:type="dxa"/>
              <w:left w:w="113" w:type="dxa"/>
              <w:bottom w:w="28" w:type="dxa"/>
              <w:right w:w="113" w:type="dxa"/>
            </w:tcMar>
          </w:tcPr>
          <w:p>
            <w:pPr>
              <w:autoSpaceDE w:val="0"/>
              <w:autoSpaceDN w:val="0"/>
              <w:adjustRightInd w:val="0"/>
              <w:spacing w:line="520" w:lineRule="exact"/>
              <w:textAlignment w:val="center"/>
              <w:rPr>
                <w:rFonts w:ascii="仿宋_GB2312" w:hAnsi="TimesNewRomanPSMT" w:eastAsia="仿宋_GB2312" w:cs="FZLTHK--GBK1-0"/>
                <w:szCs w:val="21"/>
                <w:lang w:val="zh-CN"/>
              </w:rPr>
            </w:pPr>
            <w:r>
              <w:rPr>
                <w:rFonts w:hint="eastAsia" w:ascii="仿宋_GB2312" w:hAnsi="TimesNewRomanPSMT" w:eastAsia="仿宋_GB2312" w:cs="FZLTHK--GBK1-0"/>
                <w:szCs w:val="21"/>
                <w:lang w:val="zh-CN"/>
              </w:rPr>
              <w:t>如应征人为非完全民事行为能力人，任何提交给</w:t>
            </w:r>
            <w:r>
              <w:rPr>
                <w:rFonts w:hint="eastAsia" w:ascii="仿宋_GB2312" w:hAnsi="TimesNewRomanPSMT" w:eastAsia="仿宋_GB2312" w:cs="FZLTHK--GBK1-0"/>
                <w:szCs w:val="21"/>
              </w:rPr>
              <w:t>大运会</w:t>
            </w:r>
            <w:r>
              <w:rPr>
                <w:rFonts w:ascii="仿宋_GB2312" w:hAnsi="TimesNewRomanPSMT" w:eastAsia="仿宋_GB2312" w:cs="FZLTHK--GBK1-0"/>
                <w:szCs w:val="21"/>
                <w:lang w:val="zh-CN"/>
              </w:rPr>
              <w:t>组委会</w:t>
            </w:r>
            <w:r>
              <w:rPr>
                <w:rFonts w:hint="eastAsia" w:ascii="仿宋_GB2312" w:hAnsi="TimesNewRomanPSMT" w:eastAsia="仿宋_GB2312" w:cs="FZLTHK--GBK1-0"/>
                <w:szCs w:val="21"/>
                <w:lang w:val="zh-CN"/>
              </w:rPr>
              <w:t>的文件须由其法定</w:t>
            </w:r>
            <w:r>
              <w:rPr>
                <w:rFonts w:hint="eastAsia" w:ascii="仿宋_GB2312" w:eastAsia="仿宋_GB2312" w:cs="FZLTHK--GBK1-0"/>
                <w:szCs w:val="21"/>
                <w:lang w:val="zh-CN"/>
              </w:rPr>
              <w:t>代理</w:t>
            </w:r>
            <w:r>
              <w:rPr>
                <w:rFonts w:hint="eastAsia" w:ascii="仿宋_GB2312" w:hAnsi="TimesNewRomanPSMT" w:eastAsia="仿宋_GB2312" w:cs="FZLTHK--GBK1-0"/>
                <w:szCs w:val="21"/>
                <w:lang w:val="zh-CN"/>
              </w:rPr>
              <w:t>人同时签署；</w:t>
            </w:r>
          </w:p>
          <w:p>
            <w:pPr>
              <w:autoSpaceDE w:val="0"/>
              <w:autoSpaceDN w:val="0"/>
              <w:adjustRightInd w:val="0"/>
              <w:spacing w:line="520" w:lineRule="exact"/>
              <w:textAlignment w:val="center"/>
              <w:rPr>
                <w:rFonts w:ascii="仿宋_GB2312" w:hAnsi="TimesNewRomanPSMT" w:eastAsia="仿宋_GB2312" w:cs="TimesNewRomanPSMT"/>
                <w:szCs w:val="21"/>
              </w:rPr>
            </w:pPr>
            <w:r>
              <w:rPr>
                <w:rFonts w:hint="eastAsia" w:ascii="仿宋_GB2312" w:hAnsi="TimesNewRomanPSMT" w:eastAsia="仿宋_GB2312" w:cs="FZLTHK--GBK1-0"/>
                <w:szCs w:val="21"/>
                <w:lang w:val="zh-CN"/>
              </w:rPr>
              <w:t>除标注可选的部分外，其余部分均属必填的内容，如有空白将可能导致应征作品无效。</w:t>
            </w:r>
          </w:p>
        </w:tc>
      </w:tr>
    </w:tbl>
    <w:p>
      <w:pPr>
        <w:spacing w:line="520" w:lineRule="exact"/>
        <w:rPr>
          <w:rFonts w:ascii="仿宋_GB2312" w:eastAsia="仿宋_GB2312" w:cs="FZLTHK--GBK1-0"/>
          <w:sz w:val="30"/>
          <w:szCs w:val="30"/>
        </w:rPr>
      </w:pPr>
    </w:p>
    <w:p>
      <w:pPr>
        <w:spacing w:line="520" w:lineRule="exact"/>
        <w:rPr>
          <w:rFonts w:ascii="仿宋_GB2312" w:eastAsia="仿宋_GB2312" w:cs="FZLTHK--GBK1-0"/>
          <w:sz w:val="30"/>
          <w:szCs w:val="30"/>
        </w:rPr>
      </w:pPr>
    </w:p>
    <w:p>
      <w:pPr>
        <w:spacing w:line="520" w:lineRule="exact"/>
        <w:rPr>
          <w:rFonts w:ascii="仿宋_GB2312" w:eastAsia="仿宋_GB2312" w:cs="FZLTHK--GBK1-0"/>
          <w:sz w:val="30"/>
          <w:szCs w:val="30"/>
        </w:rPr>
      </w:pPr>
    </w:p>
    <w:p>
      <w:pPr>
        <w:spacing w:line="520" w:lineRule="exact"/>
        <w:rPr>
          <w:rFonts w:ascii="仿宋_GB2312" w:eastAsia="仿宋_GB2312" w:cs="FZLTHK--GBK1-0"/>
          <w:sz w:val="30"/>
          <w:szCs w:val="30"/>
        </w:rPr>
      </w:pPr>
    </w:p>
    <w:p>
      <w:pPr>
        <w:spacing w:line="520" w:lineRule="exact"/>
        <w:rPr>
          <w:rFonts w:ascii="仿宋_GB2312" w:eastAsia="仿宋_GB2312" w:cs="FZLTHK--GBK1-0"/>
          <w:sz w:val="30"/>
          <w:szCs w:val="30"/>
        </w:rPr>
      </w:pPr>
      <w:r>
        <w:rPr>
          <w:rFonts w:hint="eastAsia" w:ascii="仿宋_GB2312" w:eastAsia="仿宋_GB2312" w:cs="FZLTHK--GBK1-0"/>
          <w:sz w:val="30"/>
          <w:szCs w:val="30"/>
        </w:rPr>
        <w:t>表</w:t>
      </w:r>
      <w:r>
        <w:rPr>
          <w:rFonts w:ascii="仿宋_GB2312" w:eastAsia="仿宋_GB2312" w:cs="FZLTHK--GBK1-0"/>
          <w:sz w:val="30"/>
          <w:szCs w:val="30"/>
        </w:rPr>
        <w:t>B</w:t>
      </w:r>
      <w:r>
        <w:rPr>
          <w:rFonts w:hint="eastAsia" w:ascii="仿宋_GB2312" w:eastAsia="仿宋_GB2312" w:cs="FZLTHK--GBK1-0"/>
          <w:sz w:val="30"/>
          <w:szCs w:val="30"/>
        </w:rPr>
        <w:t>：（法人或其他组织填写）</w:t>
      </w:r>
    </w:p>
    <w:p>
      <w:pPr>
        <w:spacing w:line="520" w:lineRule="exact"/>
        <w:rPr>
          <w:rFonts w:ascii="仿宋_GB2312" w:eastAsia="仿宋_GB2312" w:cs="FZLTHK--GBK1-0"/>
          <w:sz w:val="30"/>
          <w:szCs w:val="30"/>
        </w:rPr>
      </w:pPr>
    </w:p>
    <w:tbl>
      <w:tblPr>
        <w:tblStyle w:val="12"/>
        <w:tblW w:w="8529"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1966"/>
        <w:gridCol w:w="27"/>
        <w:gridCol w:w="2231"/>
        <w:gridCol w:w="1270"/>
        <w:gridCol w:w="715"/>
        <w:gridCol w:w="2320"/>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81" w:hRule="atLeast"/>
        </w:trPr>
        <w:tc>
          <w:tcPr>
            <w:tcW w:w="1966" w:type="dxa"/>
            <w:tcBorders>
              <w:bottom w:val="single" w:color="000000" w:sz="2" w:space="0"/>
              <w:right w:val="single" w:color="000000" w:sz="2" w:space="0"/>
            </w:tcBorders>
            <w:tcMar>
              <w:top w:w="113" w:type="dxa"/>
              <w:left w:w="113" w:type="dxa"/>
              <w:bottom w:w="113" w:type="dxa"/>
              <w:right w:w="113" w:type="dxa"/>
            </w:tcMar>
          </w:tcPr>
          <w:p>
            <w:pPr>
              <w:autoSpaceDE w:val="0"/>
              <w:autoSpaceDN w:val="0"/>
              <w:adjustRightInd w:val="0"/>
              <w:spacing w:line="520" w:lineRule="exact"/>
              <w:textAlignment w:val="center"/>
              <w:rPr>
                <w:rFonts w:ascii="仿宋_GB2312" w:eastAsia="仿宋_GB2312"/>
                <w:szCs w:val="21"/>
              </w:rPr>
            </w:pPr>
            <w:r>
              <w:rPr>
                <w:rFonts w:hint="eastAsia" w:ascii="仿宋_GB2312" w:eastAsia="仿宋_GB2312" w:cs="FZLTHK--GBK1-0"/>
                <w:szCs w:val="21"/>
                <w:lang w:val="zh-CN"/>
              </w:rPr>
              <w:t>名称</w:t>
            </w:r>
          </w:p>
        </w:tc>
        <w:tc>
          <w:tcPr>
            <w:tcW w:w="6563" w:type="dxa"/>
            <w:gridSpan w:val="5"/>
            <w:tcBorders>
              <w:left w:val="single" w:color="000000" w:sz="2" w:space="0"/>
              <w:bottom w:val="single" w:color="000000" w:sz="2" w:space="0"/>
            </w:tcBorders>
            <w:tcMar>
              <w:top w:w="113" w:type="dxa"/>
              <w:left w:w="113" w:type="dxa"/>
              <w:bottom w:w="113" w:type="dxa"/>
              <w:right w:w="113" w:type="dxa"/>
            </w:tcMar>
          </w:tcPr>
          <w:p>
            <w:pPr>
              <w:autoSpaceDE w:val="0"/>
              <w:autoSpaceDN w:val="0"/>
              <w:adjustRightInd w:val="0"/>
              <w:spacing w:line="52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81" w:hRule="atLeast"/>
        </w:trPr>
        <w:tc>
          <w:tcPr>
            <w:tcW w:w="1966" w:type="dxa"/>
            <w:tcBorders>
              <w:bottom w:val="single" w:color="000000" w:sz="2" w:space="0"/>
              <w:right w:val="single" w:color="000000" w:sz="2" w:space="0"/>
            </w:tcBorders>
            <w:tcMar>
              <w:top w:w="113" w:type="dxa"/>
              <w:left w:w="113" w:type="dxa"/>
              <w:bottom w:w="113" w:type="dxa"/>
              <w:right w:w="113" w:type="dxa"/>
            </w:tcMar>
          </w:tcPr>
          <w:p>
            <w:pPr>
              <w:autoSpaceDE w:val="0"/>
              <w:autoSpaceDN w:val="0"/>
              <w:adjustRightInd w:val="0"/>
              <w:spacing w:line="520" w:lineRule="exact"/>
              <w:textAlignment w:val="center"/>
              <w:rPr>
                <w:rFonts w:ascii="仿宋_GB2312" w:eastAsia="仿宋_GB2312" w:cs="FZLTHK--GBK1-0"/>
                <w:szCs w:val="21"/>
                <w:lang w:val="zh-CN"/>
              </w:rPr>
            </w:pPr>
            <w:r>
              <w:rPr>
                <w:rFonts w:hint="eastAsia" w:ascii="仿宋_GB2312" w:eastAsia="仿宋_GB2312" w:cs="FZLTHK--GBK1-0"/>
                <w:szCs w:val="21"/>
                <w:lang w:val="zh-CN"/>
              </w:rPr>
              <w:t>法定代表人</w:t>
            </w:r>
            <w:r>
              <w:rPr>
                <w:rFonts w:ascii="仿宋_GB2312" w:eastAsia="仿宋_GB2312" w:cs="FZLTHK--GBK1-0"/>
                <w:szCs w:val="21"/>
                <w:lang w:val="zh-CN"/>
              </w:rPr>
              <w:t>姓名</w:t>
            </w:r>
          </w:p>
        </w:tc>
        <w:tc>
          <w:tcPr>
            <w:tcW w:w="6563" w:type="dxa"/>
            <w:gridSpan w:val="5"/>
            <w:tcBorders>
              <w:left w:val="single" w:color="000000" w:sz="2" w:space="0"/>
              <w:bottom w:val="single" w:color="000000" w:sz="2" w:space="0"/>
            </w:tcBorders>
            <w:tcMar>
              <w:top w:w="113" w:type="dxa"/>
              <w:left w:w="113" w:type="dxa"/>
              <w:bottom w:w="113" w:type="dxa"/>
              <w:right w:w="113" w:type="dxa"/>
            </w:tcMar>
          </w:tcPr>
          <w:p>
            <w:pPr>
              <w:autoSpaceDE w:val="0"/>
              <w:autoSpaceDN w:val="0"/>
              <w:adjustRightInd w:val="0"/>
              <w:spacing w:line="52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07" w:hRule="atLeast"/>
        </w:trPr>
        <w:tc>
          <w:tcPr>
            <w:tcW w:w="1966" w:type="dxa"/>
            <w:tcBorders>
              <w:top w:val="single" w:color="000000" w:sz="2" w:space="0"/>
              <w:bottom w:val="single" w:color="000000" w:sz="2" w:space="0"/>
              <w:right w:val="single" w:color="000000" w:sz="2" w:space="0"/>
            </w:tcBorders>
            <w:tcMar>
              <w:top w:w="113" w:type="dxa"/>
              <w:left w:w="113" w:type="dxa"/>
              <w:bottom w:w="113" w:type="dxa"/>
              <w:right w:w="113" w:type="dxa"/>
            </w:tcMar>
          </w:tcPr>
          <w:p>
            <w:pPr>
              <w:autoSpaceDE w:val="0"/>
              <w:autoSpaceDN w:val="0"/>
              <w:adjustRightInd w:val="0"/>
              <w:spacing w:line="520" w:lineRule="exact"/>
              <w:textAlignment w:val="center"/>
              <w:rPr>
                <w:rFonts w:ascii="仿宋_GB2312" w:eastAsia="仿宋_GB2312"/>
                <w:szCs w:val="21"/>
              </w:rPr>
            </w:pPr>
            <w:r>
              <w:rPr>
                <w:rFonts w:hint="eastAsia" w:ascii="仿宋_GB2312" w:eastAsia="仿宋_GB2312" w:cs="FZLTHK--GBK1-0"/>
                <w:szCs w:val="21"/>
                <w:lang w:val="zh-CN"/>
              </w:rPr>
              <w:t>法定住所</w:t>
            </w:r>
          </w:p>
        </w:tc>
        <w:tc>
          <w:tcPr>
            <w:tcW w:w="6563" w:type="dxa"/>
            <w:gridSpan w:val="5"/>
            <w:tcBorders>
              <w:top w:val="single" w:color="000000" w:sz="2" w:space="0"/>
              <w:left w:val="single" w:color="000000" w:sz="2" w:space="0"/>
              <w:bottom w:val="single" w:color="000000" w:sz="2" w:space="0"/>
            </w:tcBorders>
            <w:tcMar>
              <w:top w:w="113" w:type="dxa"/>
              <w:left w:w="113" w:type="dxa"/>
              <w:bottom w:w="113" w:type="dxa"/>
              <w:right w:w="113" w:type="dxa"/>
            </w:tcMar>
          </w:tcPr>
          <w:p>
            <w:pPr>
              <w:autoSpaceDE w:val="0"/>
              <w:autoSpaceDN w:val="0"/>
              <w:adjustRightInd w:val="0"/>
              <w:spacing w:line="52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361" w:hRule="atLeast"/>
        </w:trPr>
        <w:tc>
          <w:tcPr>
            <w:tcW w:w="1966" w:type="dxa"/>
            <w:tcBorders>
              <w:top w:val="single" w:color="000000" w:sz="2" w:space="0"/>
              <w:bottom w:val="single" w:color="000000" w:sz="2" w:space="0"/>
              <w:right w:val="single" w:color="000000" w:sz="2" w:space="0"/>
            </w:tcBorders>
            <w:tcMar>
              <w:top w:w="113" w:type="dxa"/>
              <w:left w:w="113" w:type="dxa"/>
              <w:bottom w:w="113" w:type="dxa"/>
              <w:right w:w="113" w:type="dxa"/>
            </w:tcMar>
          </w:tcPr>
          <w:p>
            <w:pPr>
              <w:autoSpaceDE w:val="0"/>
              <w:autoSpaceDN w:val="0"/>
              <w:adjustRightInd w:val="0"/>
              <w:spacing w:line="520" w:lineRule="exact"/>
              <w:textAlignment w:val="center"/>
              <w:rPr>
                <w:rFonts w:ascii="仿宋_GB2312" w:eastAsia="仿宋_GB2312"/>
                <w:szCs w:val="21"/>
              </w:rPr>
            </w:pPr>
            <w:r>
              <w:rPr>
                <w:rFonts w:hint="eastAsia" w:ascii="仿宋_GB2312" w:eastAsia="仿宋_GB2312" w:cs="FZLTHK--GBK1-0"/>
                <w:szCs w:val="21"/>
                <w:lang w:val="zh-CN"/>
              </w:rPr>
              <w:t>注册时间</w:t>
            </w:r>
          </w:p>
        </w:tc>
        <w:tc>
          <w:tcPr>
            <w:tcW w:w="6563" w:type="dxa"/>
            <w:gridSpan w:val="5"/>
            <w:tcBorders>
              <w:top w:val="single" w:color="000000" w:sz="2" w:space="0"/>
              <w:left w:val="single" w:color="000000" w:sz="2" w:space="0"/>
              <w:bottom w:val="single" w:color="000000" w:sz="2" w:space="0"/>
            </w:tcBorders>
            <w:tcMar>
              <w:top w:w="113" w:type="dxa"/>
              <w:left w:w="113" w:type="dxa"/>
              <w:bottom w:w="113" w:type="dxa"/>
              <w:right w:w="113" w:type="dxa"/>
            </w:tcMar>
          </w:tcPr>
          <w:p>
            <w:pPr>
              <w:autoSpaceDE w:val="0"/>
              <w:autoSpaceDN w:val="0"/>
              <w:adjustRightInd w:val="0"/>
              <w:spacing w:line="52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70" w:hRule="atLeast"/>
        </w:trPr>
        <w:tc>
          <w:tcPr>
            <w:tcW w:w="1966" w:type="dxa"/>
            <w:tcBorders>
              <w:top w:val="single" w:color="000000" w:sz="2" w:space="0"/>
              <w:bottom w:val="single" w:color="000000" w:sz="2" w:space="0"/>
              <w:right w:val="single" w:color="000000" w:sz="2" w:space="0"/>
            </w:tcBorders>
            <w:tcMar>
              <w:top w:w="113" w:type="dxa"/>
              <w:left w:w="113" w:type="dxa"/>
              <w:bottom w:w="113" w:type="dxa"/>
              <w:right w:w="113" w:type="dxa"/>
            </w:tcMar>
          </w:tcPr>
          <w:p>
            <w:pPr>
              <w:autoSpaceDE w:val="0"/>
              <w:autoSpaceDN w:val="0"/>
              <w:adjustRightInd w:val="0"/>
              <w:spacing w:line="520" w:lineRule="exact"/>
              <w:textAlignment w:val="center"/>
              <w:rPr>
                <w:rFonts w:ascii="仿宋_GB2312" w:eastAsia="仿宋_GB2312"/>
                <w:szCs w:val="21"/>
              </w:rPr>
            </w:pPr>
            <w:r>
              <w:rPr>
                <w:rFonts w:hint="eastAsia" w:ascii="仿宋_GB2312" w:eastAsia="仿宋_GB2312" w:cs="FZLTHK--GBK1-0"/>
                <w:szCs w:val="21"/>
                <w:lang w:val="zh-CN"/>
              </w:rPr>
              <w:t>通信地址</w:t>
            </w:r>
          </w:p>
        </w:tc>
        <w:tc>
          <w:tcPr>
            <w:tcW w:w="6563" w:type="dxa"/>
            <w:gridSpan w:val="5"/>
            <w:tcBorders>
              <w:top w:val="single" w:color="000000" w:sz="2" w:space="0"/>
              <w:left w:val="single" w:color="000000" w:sz="2" w:space="0"/>
              <w:bottom w:val="single" w:color="000000" w:sz="2" w:space="0"/>
            </w:tcBorders>
            <w:tcMar>
              <w:top w:w="113" w:type="dxa"/>
              <w:left w:w="113" w:type="dxa"/>
              <w:bottom w:w="113" w:type="dxa"/>
              <w:right w:w="113" w:type="dxa"/>
            </w:tcMar>
          </w:tcPr>
          <w:p>
            <w:pPr>
              <w:autoSpaceDE w:val="0"/>
              <w:autoSpaceDN w:val="0"/>
              <w:adjustRightInd w:val="0"/>
              <w:spacing w:line="52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70" w:hRule="atLeast"/>
        </w:trPr>
        <w:tc>
          <w:tcPr>
            <w:tcW w:w="1966" w:type="dxa"/>
            <w:tcBorders>
              <w:top w:val="single" w:color="000000" w:sz="2" w:space="0"/>
              <w:bottom w:val="single" w:color="000000" w:sz="2" w:space="0"/>
              <w:right w:val="single" w:color="000000" w:sz="2" w:space="0"/>
            </w:tcBorders>
            <w:tcMar>
              <w:top w:w="113" w:type="dxa"/>
              <w:left w:w="113" w:type="dxa"/>
              <w:bottom w:w="113" w:type="dxa"/>
              <w:right w:w="113" w:type="dxa"/>
            </w:tcMar>
          </w:tcPr>
          <w:p>
            <w:pPr>
              <w:autoSpaceDE w:val="0"/>
              <w:autoSpaceDN w:val="0"/>
              <w:adjustRightInd w:val="0"/>
              <w:spacing w:line="520" w:lineRule="exact"/>
              <w:textAlignment w:val="center"/>
              <w:rPr>
                <w:rFonts w:ascii="仿宋_GB2312" w:eastAsia="仿宋_GB2312" w:cs="FZLTHK--GBK1-0"/>
                <w:szCs w:val="21"/>
                <w:lang w:val="zh-CN"/>
              </w:rPr>
            </w:pPr>
            <w:r>
              <w:rPr>
                <w:rFonts w:hint="eastAsia" w:ascii="仿宋_GB2312" w:eastAsia="仿宋_GB2312" w:cs="FZLTHK--GBK1-0"/>
                <w:szCs w:val="21"/>
                <w:lang w:val="zh-CN"/>
              </w:rPr>
              <w:t>电话</w:t>
            </w:r>
          </w:p>
        </w:tc>
        <w:tc>
          <w:tcPr>
            <w:tcW w:w="2258" w:type="dxa"/>
            <w:gridSpan w:val="2"/>
            <w:tcBorders>
              <w:top w:val="single" w:color="000000" w:sz="2" w:space="0"/>
              <w:left w:val="single" w:color="000000" w:sz="2" w:space="0"/>
              <w:bottom w:val="single" w:color="000000" w:sz="2" w:space="0"/>
              <w:right w:val="single" w:color="auto" w:sz="4" w:space="0"/>
            </w:tcBorders>
            <w:tcMar>
              <w:top w:w="113" w:type="dxa"/>
              <w:left w:w="113" w:type="dxa"/>
              <w:bottom w:w="113" w:type="dxa"/>
              <w:right w:w="113" w:type="dxa"/>
            </w:tcMar>
          </w:tcPr>
          <w:p>
            <w:pPr>
              <w:autoSpaceDE w:val="0"/>
              <w:autoSpaceDN w:val="0"/>
              <w:adjustRightInd w:val="0"/>
              <w:spacing w:line="520" w:lineRule="exact"/>
              <w:rPr>
                <w:rFonts w:ascii="仿宋_GB2312" w:eastAsia="仿宋_GB2312"/>
                <w:szCs w:val="21"/>
              </w:rPr>
            </w:pPr>
          </w:p>
        </w:tc>
        <w:tc>
          <w:tcPr>
            <w:tcW w:w="1270" w:type="dxa"/>
            <w:tcBorders>
              <w:top w:val="single" w:color="000000" w:sz="2" w:space="0"/>
              <w:left w:val="single" w:color="000000" w:sz="2" w:space="0"/>
              <w:bottom w:val="single" w:color="000000" w:sz="2" w:space="0"/>
              <w:right w:val="single" w:color="auto" w:sz="4" w:space="0"/>
            </w:tcBorders>
          </w:tcPr>
          <w:p>
            <w:pPr>
              <w:autoSpaceDE w:val="0"/>
              <w:autoSpaceDN w:val="0"/>
              <w:adjustRightInd w:val="0"/>
              <w:spacing w:line="520" w:lineRule="exact"/>
              <w:ind w:firstLine="120" w:firstLineChars="50"/>
              <w:rPr>
                <w:rFonts w:ascii="仿宋_GB2312" w:eastAsia="仿宋_GB2312"/>
                <w:szCs w:val="21"/>
              </w:rPr>
            </w:pPr>
            <w:r>
              <w:rPr>
                <w:rFonts w:hint="eastAsia" w:ascii="仿宋_GB2312" w:eastAsia="仿宋_GB2312"/>
                <w:szCs w:val="21"/>
              </w:rPr>
              <w:t>传真</w:t>
            </w:r>
          </w:p>
        </w:tc>
        <w:tc>
          <w:tcPr>
            <w:tcW w:w="3035" w:type="dxa"/>
            <w:gridSpan w:val="2"/>
            <w:tcBorders>
              <w:top w:val="single" w:color="000000" w:sz="2" w:space="0"/>
              <w:left w:val="single" w:color="auto" w:sz="4" w:space="0"/>
              <w:bottom w:val="single" w:color="000000" w:sz="2" w:space="0"/>
            </w:tcBorders>
          </w:tcPr>
          <w:p>
            <w:pPr>
              <w:autoSpaceDE w:val="0"/>
              <w:autoSpaceDN w:val="0"/>
              <w:adjustRightInd w:val="0"/>
              <w:spacing w:line="52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25" w:hRule="atLeast"/>
        </w:trPr>
        <w:tc>
          <w:tcPr>
            <w:tcW w:w="1966" w:type="dxa"/>
            <w:tcBorders>
              <w:top w:val="single" w:color="000000" w:sz="2" w:space="0"/>
              <w:bottom w:val="single" w:color="000000" w:sz="2" w:space="0"/>
              <w:right w:val="single" w:color="000000" w:sz="2" w:space="0"/>
            </w:tcBorders>
            <w:tcMar>
              <w:top w:w="113" w:type="dxa"/>
              <w:left w:w="113" w:type="dxa"/>
              <w:bottom w:w="113" w:type="dxa"/>
              <w:right w:w="113" w:type="dxa"/>
            </w:tcMar>
          </w:tcPr>
          <w:p>
            <w:pPr>
              <w:autoSpaceDE w:val="0"/>
              <w:autoSpaceDN w:val="0"/>
              <w:adjustRightInd w:val="0"/>
              <w:spacing w:line="520" w:lineRule="exact"/>
              <w:textAlignment w:val="center"/>
              <w:rPr>
                <w:rFonts w:ascii="仿宋_GB2312" w:eastAsia="仿宋_GB2312"/>
                <w:szCs w:val="21"/>
              </w:rPr>
            </w:pPr>
            <w:r>
              <w:rPr>
                <w:rFonts w:hint="eastAsia" w:ascii="仿宋_GB2312" w:eastAsia="仿宋_GB2312" w:cs="FZLTHK--GBK1-0"/>
                <w:szCs w:val="21"/>
                <w:lang w:val="zh-CN"/>
              </w:rPr>
              <w:t>电子邮件</w:t>
            </w:r>
          </w:p>
        </w:tc>
        <w:tc>
          <w:tcPr>
            <w:tcW w:w="2258" w:type="dxa"/>
            <w:gridSpan w:val="2"/>
            <w:tcBorders>
              <w:top w:val="single" w:color="000000" w:sz="2" w:space="0"/>
              <w:left w:val="single" w:color="000000" w:sz="2" w:space="0"/>
              <w:bottom w:val="single" w:color="000000" w:sz="2" w:space="0"/>
              <w:right w:val="single" w:color="auto" w:sz="4" w:space="0"/>
            </w:tcBorders>
            <w:tcMar>
              <w:top w:w="113" w:type="dxa"/>
              <w:left w:w="113" w:type="dxa"/>
              <w:bottom w:w="113" w:type="dxa"/>
              <w:right w:w="113" w:type="dxa"/>
            </w:tcMar>
          </w:tcPr>
          <w:p>
            <w:pPr>
              <w:autoSpaceDE w:val="0"/>
              <w:autoSpaceDN w:val="0"/>
              <w:adjustRightInd w:val="0"/>
              <w:spacing w:line="520" w:lineRule="exact"/>
              <w:rPr>
                <w:rFonts w:ascii="仿宋_GB2312" w:eastAsia="仿宋_GB2312"/>
                <w:szCs w:val="21"/>
              </w:rPr>
            </w:pPr>
          </w:p>
        </w:tc>
        <w:tc>
          <w:tcPr>
            <w:tcW w:w="1270" w:type="dxa"/>
            <w:tcBorders>
              <w:top w:val="single" w:color="000000" w:sz="2" w:space="0"/>
              <w:left w:val="single" w:color="auto" w:sz="4" w:space="0"/>
              <w:bottom w:val="single" w:color="000000" w:sz="2" w:space="0"/>
              <w:right w:val="nil"/>
            </w:tcBorders>
            <w:tcMar>
              <w:top w:w="113" w:type="dxa"/>
              <w:left w:w="113" w:type="dxa"/>
              <w:bottom w:w="113" w:type="dxa"/>
              <w:right w:w="113" w:type="dxa"/>
            </w:tcMar>
          </w:tcPr>
          <w:p>
            <w:pPr>
              <w:autoSpaceDE w:val="0"/>
              <w:autoSpaceDN w:val="0"/>
              <w:adjustRightInd w:val="0"/>
              <w:spacing w:line="520" w:lineRule="exact"/>
              <w:rPr>
                <w:rFonts w:ascii="仿宋_GB2312" w:eastAsia="仿宋_GB2312"/>
                <w:szCs w:val="21"/>
              </w:rPr>
            </w:pPr>
            <w:r>
              <w:rPr>
                <w:rFonts w:hint="eastAsia" w:ascii="仿宋_GB2312" w:eastAsia="仿宋_GB2312"/>
                <w:szCs w:val="21"/>
              </w:rPr>
              <w:t>官方</w:t>
            </w:r>
            <w:r>
              <w:rPr>
                <w:rFonts w:ascii="仿宋_GB2312" w:eastAsia="仿宋_GB2312"/>
                <w:szCs w:val="21"/>
              </w:rPr>
              <w:t>网站</w:t>
            </w:r>
          </w:p>
        </w:tc>
        <w:tc>
          <w:tcPr>
            <w:tcW w:w="715" w:type="dxa"/>
            <w:tcBorders>
              <w:top w:val="single" w:color="000000" w:sz="2" w:space="0"/>
              <w:left w:val="single" w:color="auto" w:sz="4" w:space="0"/>
              <w:bottom w:val="single" w:color="000000" w:sz="2" w:space="0"/>
              <w:right w:val="nil"/>
            </w:tcBorders>
          </w:tcPr>
          <w:p>
            <w:pPr>
              <w:autoSpaceDE w:val="0"/>
              <w:autoSpaceDN w:val="0"/>
              <w:adjustRightInd w:val="0"/>
              <w:spacing w:line="520" w:lineRule="exact"/>
              <w:rPr>
                <w:rFonts w:ascii="仿宋_GB2312" w:eastAsia="仿宋_GB2312"/>
                <w:szCs w:val="21"/>
              </w:rPr>
            </w:pPr>
          </w:p>
        </w:tc>
        <w:tc>
          <w:tcPr>
            <w:tcW w:w="2320" w:type="dxa"/>
            <w:tcBorders>
              <w:top w:val="single" w:color="000000" w:sz="2" w:space="0"/>
              <w:left w:val="nil"/>
              <w:bottom w:val="single" w:color="000000" w:sz="2" w:space="0"/>
            </w:tcBorders>
            <w:tcMar>
              <w:top w:w="113" w:type="dxa"/>
              <w:left w:w="113" w:type="dxa"/>
              <w:bottom w:w="113" w:type="dxa"/>
              <w:right w:w="113" w:type="dxa"/>
            </w:tcMar>
          </w:tcPr>
          <w:p>
            <w:pPr>
              <w:autoSpaceDE w:val="0"/>
              <w:autoSpaceDN w:val="0"/>
              <w:adjustRightInd w:val="0"/>
              <w:spacing w:line="520" w:lineRule="exact"/>
              <w:textAlignment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538" w:hRule="atLeast"/>
        </w:trPr>
        <w:tc>
          <w:tcPr>
            <w:tcW w:w="1966" w:type="dxa"/>
            <w:tcBorders>
              <w:top w:val="single" w:color="000000" w:sz="2" w:space="0"/>
              <w:bottom w:val="single" w:color="000000" w:sz="2" w:space="0"/>
              <w:right w:val="single" w:color="000000" w:sz="2" w:space="0"/>
            </w:tcBorders>
            <w:tcMar>
              <w:top w:w="113" w:type="dxa"/>
              <w:left w:w="113" w:type="dxa"/>
              <w:bottom w:w="113" w:type="dxa"/>
              <w:right w:w="113" w:type="dxa"/>
            </w:tcMar>
          </w:tcPr>
          <w:p>
            <w:pPr>
              <w:autoSpaceDE w:val="0"/>
              <w:autoSpaceDN w:val="0"/>
              <w:adjustRightInd w:val="0"/>
              <w:spacing w:line="520" w:lineRule="exact"/>
              <w:textAlignment w:val="center"/>
              <w:rPr>
                <w:rFonts w:ascii="仿宋_GB2312" w:eastAsia="仿宋_GB2312"/>
                <w:szCs w:val="21"/>
              </w:rPr>
            </w:pPr>
            <w:r>
              <w:rPr>
                <w:rFonts w:hint="eastAsia" w:ascii="仿宋_GB2312" w:eastAsia="仿宋_GB2312" w:cs="FZLTHK--GBK1-0"/>
                <w:szCs w:val="21"/>
                <w:lang w:val="zh-CN"/>
              </w:rPr>
              <w:t>联系人</w:t>
            </w:r>
          </w:p>
        </w:tc>
        <w:tc>
          <w:tcPr>
            <w:tcW w:w="2258" w:type="dxa"/>
            <w:gridSpan w:val="2"/>
            <w:tcBorders>
              <w:top w:val="single" w:color="000000" w:sz="2" w:space="0"/>
              <w:left w:val="single" w:color="000000" w:sz="2" w:space="0"/>
              <w:bottom w:val="single" w:color="000000" w:sz="2" w:space="0"/>
              <w:right w:val="single" w:color="auto" w:sz="4" w:space="0"/>
            </w:tcBorders>
            <w:tcMar>
              <w:top w:w="113" w:type="dxa"/>
              <w:left w:w="113" w:type="dxa"/>
              <w:bottom w:w="113" w:type="dxa"/>
              <w:right w:w="113" w:type="dxa"/>
            </w:tcMar>
          </w:tcPr>
          <w:p>
            <w:pPr>
              <w:autoSpaceDE w:val="0"/>
              <w:autoSpaceDN w:val="0"/>
              <w:adjustRightInd w:val="0"/>
              <w:spacing w:line="520" w:lineRule="exact"/>
              <w:rPr>
                <w:rFonts w:ascii="仿宋_GB2312" w:eastAsia="仿宋_GB2312"/>
                <w:szCs w:val="21"/>
              </w:rPr>
            </w:pPr>
          </w:p>
        </w:tc>
        <w:tc>
          <w:tcPr>
            <w:tcW w:w="1270" w:type="dxa"/>
            <w:tcBorders>
              <w:top w:val="single" w:color="000000" w:sz="2" w:space="0"/>
              <w:left w:val="single" w:color="auto" w:sz="4" w:space="0"/>
              <w:bottom w:val="single" w:color="000000" w:sz="2" w:space="0"/>
              <w:right w:val="nil"/>
            </w:tcBorders>
            <w:tcMar>
              <w:top w:w="113" w:type="dxa"/>
              <w:left w:w="113" w:type="dxa"/>
              <w:bottom w:w="113" w:type="dxa"/>
              <w:right w:w="113" w:type="dxa"/>
            </w:tcMar>
          </w:tcPr>
          <w:p>
            <w:pPr>
              <w:autoSpaceDE w:val="0"/>
              <w:autoSpaceDN w:val="0"/>
              <w:adjustRightInd w:val="0"/>
              <w:spacing w:line="520" w:lineRule="exact"/>
              <w:rPr>
                <w:rFonts w:ascii="仿宋_GB2312" w:eastAsia="仿宋_GB2312"/>
                <w:szCs w:val="21"/>
              </w:rPr>
            </w:pPr>
            <w:r>
              <w:rPr>
                <w:rFonts w:hint="eastAsia" w:ascii="仿宋_GB2312" w:eastAsia="仿宋_GB2312"/>
                <w:szCs w:val="21"/>
              </w:rPr>
              <w:t>联系电话</w:t>
            </w:r>
          </w:p>
        </w:tc>
        <w:tc>
          <w:tcPr>
            <w:tcW w:w="715" w:type="dxa"/>
            <w:tcBorders>
              <w:top w:val="single" w:color="000000" w:sz="2" w:space="0"/>
              <w:left w:val="single" w:color="auto" w:sz="4" w:space="0"/>
              <w:bottom w:val="single" w:color="000000" w:sz="2" w:space="0"/>
              <w:right w:val="nil"/>
            </w:tcBorders>
          </w:tcPr>
          <w:p>
            <w:pPr>
              <w:autoSpaceDE w:val="0"/>
              <w:autoSpaceDN w:val="0"/>
              <w:adjustRightInd w:val="0"/>
              <w:spacing w:line="520" w:lineRule="exact"/>
              <w:rPr>
                <w:rFonts w:ascii="仿宋_GB2312" w:eastAsia="仿宋_GB2312"/>
                <w:szCs w:val="21"/>
              </w:rPr>
            </w:pPr>
          </w:p>
        </w:tc>
        <w:tc>
          <w:tcPr>
            <w:tcW w:w="2320" w:type="dxa"/>
            <w:tcBorders>
              <w:top w:val="single" w:color="000000" w:sz="2" w:space="0"/>
              <w:left w:val="nil"/>
              <w:bottom w:val="single" w:color="000000" w:sz="2" w:space="0"/>
            </w:tcBorders>
            <w:tcMar>
              <w:top w:w="113" w:type="dxa"/>
              <w:left w:w="113" w:type="dxa"/>
              <w:bottom w:w="113" w:type="dxa"/>
              <w:right w:w="113" w:type="dxa"/>
            </w:tcMar>
          </w:tcPr>
          <w:p>
            <w:pPr>
              <w:autoSpaceDE w:val="0"/>
              <w:autoSpaceDN w:val="0"/>
              <w:adjustRightInd w:val="0"/>
              <w:spacing w:line="520" w:lineRule="exact"/>
              <w:textAlignment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552" w:hRule="atLeast"/>
        </w:trPr>
        <w:tc>
          <w:tcPr>
            <w:tcW w:w="8529" w:type="dxa"/>
            <w:gridSpan w:val="6"/>
            <w:tcBorders>
              <w:top w:val="single" w:color="000000" w:sz="2" w:space="0"/>
              <w:bottom w:val="single" w:color="auto" w:sz="4" w:space="0"/>
            </w:tcBorders>
          </w:tcPr>
          <w:p>
            <w:pPr>
              <w:autoSpaceDE w:val="0"/>
              <w:autoSpaceDN w:val="0"/>
              <w:adjustRightInd w:val="0"/>
              <w:spacing w:line="520" w:lineRule="exact"/>
              <w:jc w:val="center"/>
              <w:rPr>
                <w:rFonts w:ascii="仿宋_GB2312" w:eastAsia="仿宋_GB2312"/>
                <w:szCs w:val="21"/>
              </w:rPr>
            </w:pPr>
            <w:r>
              <w:rPr>
                <w:rFonts w:hint="eastAsia" w:ascii="仿宋_GB2312" w:eastAsia="仿宋_GB2312"/>
                <w:szCs w:val="21"/>
              </w:rPr>
              <w:t>应征方案</w:t>
            </w:r>
            <w:r>
              <w:rPr>
                <w:rFonts w:ascii="仿宋_GB2312" w:eastAsia="仿宋_GB2312"/>
                <w:szCs w:val="21"/>
              </w:rPr>
              <w:t>信息</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552" w:hRule="atLeast"/>
        </w:trPr>
        <w:tc>
          <w:tcPr>
            <w:tcW w:w="1993" w:type="dxa"/>
            <w:gridSpan w:val="2"/>
            <w:tcBorders>
              <w:top w:val="single" w:color="auto" w:sz="4" w:space="0"/>
              <w:bottom w:val="single" w:color="auto" w:sz="4" w:space="0"/>
              <w:right w:val="single" w:color="auto" w:sz="4" w:space="0"/>
            </w:tcBorders>
          </w:tcPr>
          <w:p>
            <w:pPr>
              <w:autoSpaceDE w:val="0"/>
              <w:autoSpaceDN w:val="0"/>
              <w:adjustRightInd w:val="0"/>
              <w:spacing w:line="520" w:lineRule="exact"/>
              <w:jc w:val="center"/>
              <w:rPr>
                <w:rFonts w:ascii="仿宋_GB2312" w:eastAsia="仿宋_GB2312"/>
                <w:szCs w:val="21"/>
              </w:rPr>
            </w:pPr>
            <w:r>
              <w:rPr>
                <w:rFonts w:hint="eastAsia" w:ascii="仿宋_GB2312" w:eastAsia="仿宋_GB2312" w:cs="FZLTHK--GBK1-0"/>
                <w:szCs w:val="21"/>
              </w:rPr>
              <w:t>主视觉</w:t>
            </w:r>
            <w:r>
              <w:rPr>
                <w:rFonts w:ascii="仿宋_GB2312" w:eastAsia="仿宋_GB2312" w:cs="FZLTHK--GBK1-0"/>
                <w:szCs w:val="21"/>
                <w:lang w:val="zh-CN"/>
              </w:rPr>
              <w:t>名称</w:t>
            </w:r>
          </w:p>
        </w:tc>
        <w:tc>
          <w:tcPr>
            <w:tcW w:w="6536" w:type="dxa"/>
            <w:gridSpan w:val="4"/>
            <w:tcBorders>
              <w:top w:val="single" w:color="auto" w:sz="4" w:space="0"/>
              <w:left w:val="single" w:color="auto" w:sz="4" w:space="0"/>
              <w:bottom w:val="single" w:color="auto" w:sz="4" w:space="0"/>
            </w:tcBorders>
          </w:tcPr>
          <w:p>
            <w:pPr>
              <w:autoSpaceDE w:val="0"/>
              <w:autoSpaceDN w:val="0"/>
              <w:adjustRightInd w:val="0"/>
              <w:spacing w:line="52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2571" w:hRule="atLeast"/>
        </w:trPr>
        <w:tc>
          <w:tcPr>
            <w:tcW w:w="8529" w:type="dxa"/>
            <w:gridSpan w:val="6"/>
            <w:tcBorders>
              <w:top w:val="single" w:color="auto" w:sz="4" w:space="0"/>
              <w:bottom w:val="single" w:color="000000" w:sz="2" w:space="0"/>
            </w:tcBorders>
            <w:tcMar>
              <w:top w:w="113" w:type="dxa"/>
              <w:left w:w="113" w:type="dxa"/>
              <w:bottom w:w="113" w:type="dxa"/>
              <w:right w:w="113" w:type="dxa"/>
            </w:tcMar>
          </w:tcPr>
          <w:p>
            <w:pPr>
              <w:autoSpaceDE w:val="0"/>
              <w:autoSpaceDN w:val="0"/>
              <w:adjustRightInd w:val="0"/>
              <w:spacing w:line="520" w:lineRule="exact"/>
              <w:textAlignment w:val="center"/>
              <w:rPr>
                <w:rFonts w:ascii="仿宋_GB2312" w:eastAsia="仿宋_GB2312" w:cs="FZLTHK--GBK1-0"/>
                <w:szCs w:val="21"/>
                <w:lang w:val="zh-CN"/>
              </w:rPr>
            </w:pPr>
            <w:r>
              <w:rPr>
                <w:rFonts w:hint="eastAsia" w:ascii="仿宋_GB2312" w:eastAsia="仿宋_GB2312" w:cs="FZLTHK--GBK1-0"/>
                <w:szCs w:val="21"/>
                <w:lang w:val="zh-CN"/>
              </w:rPr>
              <w:t>应征方案内含文件：</w:t>
            </w:r>
          </w:p>
          <w:p>
            <w:pPr>
              <w:autoSpaceDE w:val="0"/>
              <w:autoSpaceDN w:val="0"/>
              <w:adjustRightInd w:val="0"/>
              <w:spacing w:line="520" w:lineRule="exact"/>
              <w:ind w:left="420" w:hanging="420"/>
              <w:textAlignment w:val="center"/>
              <w:rPr>
                <w:rFonts w:ascii="仿宋_GB2312" w:eastAsia="仿宋_GB2312" w:cs="FZLTHK--GBK1-0"/>
                <w:szCs w:val="21"/>
                <w:lang w:val="zh-CN"/>
              </w:rPr>
            </w:pPr>
            <w:r>
              <w:rPr>
                <w:rFonts w:hint="eastAsia" w:ascii="仿宋_GB2312" w:eastAsia="仿宋_GB2312" w:cs="FZLTHK--GBK1-0"/>
                <w:szCs w:val="21"/>
                <w:lang w:val="ja-JP"/>
              </w:rPr>
              <w:t>资质文件与法律文件</w:t>
            </w:r>
            <w:r>
              <w:rPr>
                <w:rFonts w:hint="eastAsia" w:ascii="仿宋_GB2312" w:eastAsia="仿宋_GB2312" w:cs="FZLTHK--GBK1-0"/>
                <w:szCs w:val="21"/>
                <w:lang w:val="zh-CN"/>
              </w:rPr>
              <w:t>包括：</w:t>
            </w:r>
          </w:p>
          <w:p>
            <w:pPr>
              <w:autoSpaceDE w:val="0"/>
              <w:autoSpaceDN w:val="0"/>
              <w:adjustRightInd w:val="0"/>
              <w:spacing w:line="520" w:lineRule="exact"/>
              <w:textAlignment w:val="center"/>
              <w:rPr>
                <w:rFonts w:ascii="仿宋_GB2312" w:eastAsia="仿宋_GB2312" w:cs="FZLTHK--GBK1-0"/>
                <w:szCs w:val="21"/>
                <w:lang w:val="zh-CN"/>
              </w:rPr>
            </w:pPr>
            <w:r>
              <w:rPr>
                <w:rFonts w:hint="eastAsia" w:ascii="仿宋_GB2312" w:eastAsia="仿宋_GB2312" w:cs="FZLTHK--GBK1-0"/>
                <w:szCs w:val="21"/>
              </w:rPr>
              <w:t>1</w:t>
            </w:r>
            <w:r>
              <w:rPr>
                <w:rFonts w:ascii="仿宋_GB2312" w:eastAsia="仿宋_GB2312" w:cs="FZLTHK--GBK1-0"/>
                <w:szCs w:val="21"/>
              </w:rPr>
              <w:t>.</w:t>
            </w:r>
            <w:r>
              <w:rPr>
                <w:rFonts w:hint="eastAsia" w:ascii="仿宋_GB2312" w:eastAsia="仿宋_GB2312" w:cs="FZLTHK--GBK1-0"/>
                <w:szCs w:val="21"/>
                <w:lang w:val="zh-CN"/>
              </w:rPr>
              <w:t>应征人一般信息（以本表格为准，并附应征人营业执照、组织机构代码证、法定代表人、负责人及授权人有效身份证件复印件）</w:t>
            </w:r>
          </w:p>
          <w:p>
            <w:pPr>
              <w:autoSpaceDE w:val="0"/>
              <w:autoSpaceDN w:val="0"/>
              <w:adjustRightInd w:val="0"/>
              <w:spacing w:line="520" w:lineRule="exact"/>
              <w:textAlignment w:val="center"/>
              <w:rPr>
                <w:rFonts w:ascii="仿宋_GB2312" w:eastAsia="仿宋_GB2312" w:cs="FZLTHK--GBK1-0"/>
                <w:szCs w:val="21"/>
              </w:rPr>
            </w:pPr>
            <w:r>
              <w:rPr>
                <w:rFonts w:hint="eastAsia" w:ascii="仿宋_GB2312" w:eastAsia="仿宋_GB2312" w:cs="FZLTHK--GBK1-0"/>
                <w:szCs w:val="21"/>
              </w:rPr>
              <w:t>2</w:t>
            </w:r>
            <w:r>
              <w:rPr>
                <w:rFonts w:ascii="仿宋_GB2312" w:eastAsia="仿宋_GB2312" w:cs="FZLTHK--GBK1-0"/>
                <w:szCs w:val="21"/>
              </w:rPr>
              <w:t>.</w:t>
            </w:r>
            <w:r>
              <w:rPr>
                <w:rFonts w:hint="eastAsia" w:ascii="仿宋_GB2312" w:eastAsia="仿宋_GB2312" w:cs="FZLTHK--GBK1-0"/>
                <w:szCs w:val="21"/>
              </w:rPr>
              <w:t>承诺函</w:t>
            </w:r>
          </w:p>
          <w:p>
            <w:pPr>
              <w:autoSpaceDE w:val="0"/>
              <w:autoSpaceDN w:val="0"/>
              <w:adjustRightInd w:val="0"/>
              <w:spacing w:line="520" w:lineRule="exact"/>
              <w:textAlignment w:val="center"/>
              <w:rPr>
                <w:rFonts w:ascii="仿宋_GB2312" w:eastAsia="仿宋_GB2312" w:cs="FZLTHK--GBK1-0"/>
                <w:szCs w:val="21"/>
                <w:lang w:val="zh-CN"/>
              </w:rPr>
            </w:pPr>
            <w:r>
              <w:rPr>
                <w:rFonts w:hint="eastAsia" w:ascii="仿宋_GB2312" w:eastAsia="仿宋_GB2312" w:cs="FZLTHK--GBK1-0"/>
                <w:szCs w:val="21"/>
              </w:rPr>
              <w:t>3</w:t>
            </w:r>
            <w:r>
              <w:rPr>
                <w:rFonts w:ascii="仿宋_GB2312" w:eastAsia="仿宋_GB2312" w:cs="FZLTHK--GBK1-0"/>
                <w:szCs w:val="21"/>
              </w:rPr>
              <w:t>.</w:t>
            </w:r>
            <w:r>
              <w:rPr>
                <w:rFonts w:hint="eastAsia" w:ascii="仿宋_GB2312" w:eastAsia="仿宋_GB2312" w:cs="FZLTHK--GBK1-0"/>
                <w:szCs w:val="21"/>
              </w:rPr>
              <w:t>授权书</w:t>
            </w:r>
          </w:p>
          <w:p>
            <w:pPr>
              <w:autoSpaceDE w:val="0"/>
              <w:autoSpaceDN w:val="0"/>
              <w:adjustRightInd w:val="0"/>
              <w:spacing w:line="520" w:lineRule="exact"/>
              <w:textAlignment w:val="center"/>
              <w:rPr>
                <w:rFonts w:ascii="仿宋_GB2312" w:eastAsia="仿宋_GB2312" w:cs="FZLTHK--GBK1-0"/>
                <w:szCs w:val="21"/>
                <w:lang w:val="zh-CN"/>
              </w:rPr>
            </w:pPr>
            <w:r>
              <w:rPr>
                <w:rFonts w:hint="eastAsia" w:ascii="仿宋_GB2312" w:eastAsia="仿宋_GB2312" w:cs="FZLTHK--GBK1-0"/>
                <w:szCs w:val="21"/>
              </w:rPr>
              <w:t>4</w:t>
            </w:r>
            <w:r>
              <w:rPr>
                <w:rFonts w:ascii="仿宋_GB2312" w:eastAsia="仿宋_GB2312" w:cs="FZLTHK--GBK1-0"/>
                <w:szCs w:val="21"/>
              </w:rPr>
              <w:t>.</w:t>
            </w:r>
            <w:r>
              <w:rPr>
                <w:rFonts w:hint="eastAsia" w:ascii="仿宋_GB2312" w:eastAsia="仿宋_GB2312" w:cs="FZLTHK--GBK1-0"/>
                <w:szCs w:val="21"/>
                <w:lang w:val="zh-CN"/>
              </w:rPr>
              <w:t>法律文件</w:t>
            </w:r>
          </w:p>
          <w:p>
            <w:pPr>
              <w:autoSpaceDE w:val="0"/>
              <w:autoSpaceDN w:val="0"/>
              <w:adjustRightInd w:val="0"/>
              <w:spacing w:before="113" w:line="520" w:lineRule="exact"/>
              <w:ind w:right="57"/>
              <w:textAlignment w:val="center"/>
              <w:rPr>
                <w:rFonts w:ascii="仿宋_GB2312" w:eastAsia="仿宋_GB2312" w:cs="FZLTHK--GBK1-0"/>
                <w:szCs w:val="21"/>
                <w:lang w:val="zh-CN"/>
              </w:rPr>
            </w:pPr>
            <w:r>
              <w:rPr>
                <w:rFonts w:hint="eastAsia" w:ascii="仿宋_GB2312" w:eastAsia="仿宋_GB2312" w:cs="FZLTHK--GBK1-0"/>
                <w:szCs w:val="21"/>
                <w:lang w:val="zh-CN"/>
              </w:rPr>
              <w:t>应征设计方案包括：</w:t>
            </w:r>
          </w:p>
          <w:p>
            <w:pPr>
              <w:autoSpaceDE w:val="0"/>
              <w:autoSpaceDN w:val="0"/>
              <w:adjustRightInd w:val="0"/>
              <w:spacing w:line="520" w:lineRule="exact"/>
              <w:textAlignment w:val="center"/>
              <w:rPr>
                <w:rFonts w:ascii="仿宋_GB2312" w:eastAsia="仿宋_GB2312" w:cs="FZLTHK--GBK1-0"/>
                <w:szCs w:val="21"/>
                <w:lang w:val="zh-CN"/>
              </w:rPr>
            </w:pPr>
            <w:r>
              <w:rPr>
                <w:rFonts w:hint="eastAsia" w:ascii="仿宋_GB2312" w:eastAsia="仿宋_GB2312" w:cs="FZLTHK--GBK1-0"/>
                <w:szCs w:val="21"/>
              </w:rPr>
              <w:t>1</w:t>
            </w:r>
            <w:r>
              <w:rPr>
                <w:rFonts w:ascii="仿宋_GB2312" w:eastAsia="仿宋_GB2312" w:cs="FZLTHK--GBK1-0"/>
                <w:szCs w:val="21"/>
              </w:rPr>
              <w:t>.</w:t>
            </w:r>
            <w:r>
              <w:rPr>
                <w:rFonts w:hint="eastAsia" w:ascii="仿宋_GB2312" w:eastAsia="仿宋_GB2312" w:cs="FZLTHK--GBK1-0"/>
                <w:szCs w:val="21"/>
                <w:lang w:val="zh-CN"/>
              </w:rPr>
              <w:t>设计</w:t>
            </w:r>
            <w:r>
              <w:rPr>
                <w:rFonts w:hint="eastAsia" w:ascii="仿宋_GB2312" w:eastAsia="仿宋_GB2312" w:cs="FZLTHK--GBK1-0"/>
                <w:szCs w:val="21"/>
                <w:lang w:val="ja-JP"/>
              </w:rPr>
              <w:t>图稿</w:t>
            </w:r>
          </w:p>
          <w:p>
            <w:pPr>
              <w:pStyle w:val="19"/>
              <w:spacing w:after="0" w:line="520" w:lineRule="exact"/>
              <w:ind w:left="0"/>
              <w:rPr>
                <w:rFonts w:ascii="仿宋_GB2312" w:eastAsia="仿宋_GB2312" w:cs="FZLTHK--GBK1-0"/>
                <w:color w:val="auto"/>
                <w:sz w:val="21"/>
                <w:szCs w:val="21"/>
              </w:rPr>
            </w:pPr>
            <w:r>
              <w:rPr>
                <w:rFonts w:hint="eastAsia" w:ascii="仿宋_GB2312" w:eastAsia="仿宋_GB2312" w:cs="FZLTHK--GBK1-0"/>
                <w:color w:val="auto"/>
                <w:szCs w:val="21"/>
              </w:rPr>
              <w:t>2</w:t>
            </w:r>
            <w:r>
              <w:rPr>
                <w:rFonts w:ascii="仿宋_GB2312" w:eastAsia="仿宋_GB2312" w:cs="FZLTHK--GBK1-0"/>
                <w:color w:val="auto"/>
                <w:szCs w:val="21"/>
              </w:rPr>
              <w:t>.</w:t>
            </w:r>
            <w:r>
              <w:rPr>
                <w:rFonts w:hint="eastAsia" w:ascii="仿宋_GB2312" w:eastAsia="仿宋_GB2312" w:cs="FZLTHK--GBK1-0"/>
                <w:color w:val="auto"/>
                <w:szCs w:val="21"/>
              </w:rPr>
              <w:t>设计说明</w:t>
            </w:r>
          </w:p>
          <w:p>
            <w:pPr>
              <w:autoSpaceDE w:val="0"/>
              <w:autoSpaceDN w:val="0"/>
              <w:adjustRightInd w:val="0"/>
              <w:spacing w:line="520" w:lineRule="exact"/>
              <w:textAlignment w:val="center"/>
              <w:rPr>
                <w:rFonts w:ascii="仿宋_GB2312" w:eastAsia="仿宋_GB2312" w:cs="FZLTHK--GBK1-0"/>
                <w:szCs w:val="21"/>
                <w:lang w:val="zh-CN"/>
              </w:rPr>
            </w:pPr>
            <w:r>
              <w:rPr>
                <w:rFonts w:hint="eastAsia" w:ascii="仿宋_GB2312" w:eastAsia="仿宋_GB2312" w:cs="FZLTHK--GBK1-0"/>
                <w:szCs w:val="21"/>
              </w:rPr>
              <w:t>3</w:t>
            </w:r>
            <w:r>
              <w:rPr>
                <w:rFonts w:ascii="仿宋_GB2312" w:eastAsia="仿宋_GB2312" w:cs="FZLTHK--GBK1-0"/>
                <w:szCs w:val="21"/>
              </w:rPr>
              <w:t>.</w:t>
            </w:r>
            <w:r>
              <w:rPr>
                <w:rFonts w:hint="eastAsia" w:ascii="仿宋_GB2312" w:eastAsia="仿宋_GB2312" w:cs="FZLTHK--GBK1-0"/>
                <w:szCs w:val="21"/>
                <w:lang w:val="ja-JP"/>
              </w:rPr>
              <w:t>设计应用方案</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6883" w:hRule="atLeast"/>
        </w:trPr>
        <w:tc>
          <w:tcPr>
            <w:tcW w:w="8529" w:type="dxa"/>
            <w:gridSpan w:val="6"/>
            <w:tcBorders>
              <w:top w:val="single" w:color="000000" w:sz="2" w:space="0"/>
              <w:bottom w:val="single" w:color="000000" w:sz="2" w:space="0"/>
            </w:tcBorders>
            <w:tcMar>
              <w:top w:w="113" w:type="dxa"/>
              <w:left w:w="113" w:type="dxa"/>
              <w:bottom w:w="113" w:type="dxa"/>
              <w:right w:w="113" w:type="dxa"/>
            </w:tcMar>
          </w:tcPr>
          <w:p>
            <w:pPr>
              <w:autoSpaceDE w:val="0"/>
              <w:autoSpaceDN w:val="0"/>
              <w:adjustRightInd w:val="0"/>
              <w:spacing w:line="520" w:lineRule="exact"/>
              <w:textAlignment w:val="center"/>
              <w:rPr>
                <w:rFonts w:ascii="仿宋_GB2312" w:eastAsia="仿宋_GB2312" w:cs="FZLTHK--GBK1-0"/>
                <w:szCs w:val="21"/>
                <w:lang w:val="zh-CN"/>
              </w:rPr>
            </w:pPr>
            <w:r>
              <w:rPr>
                <w:rFonts w:hint="eastAsia" w:ascii="仿宋_GB2312" w:eastAsia="仿宋_GB2312" w:cs="FZLTHK--GBK1-0"/>
                <w:szCs w:val="21"/>
                <w:lang w:val="zh-CN"/>
              </w:rPr>
              <w:t>本单位已阅读、理解、并接受《成都第31届世界大学生夏季运动会</w:t>
            </w:r>
            <w:r>
              <w:rPr>
                <w:rFonts w:hint="eastAsia" w:ascii="仿宋_GB2312" w:eastAsia="仿宋_GB2312" w:cs="FZLTHK--GBK1-0"/>
                <w:szCs w:val="21"/>
              </w:rPr>
              <w:t>主视觉</w:t>
            </w:r>
            <w:r>
              <w:rPr>
                <w:rFonts w:hint="eastAsia" w:ascii="仿宋_GB2312" w:eastAsia="仿宋_GB2312" w:cs="FZLTHK--GBK1-0"/>
                <w:szCs w:val="21"/>
                <w:lang w:val="zh-CN"/>
              </w:rPr>
              <w:t>设计征集文件》及其附件的全部内容，并保证所填事项属实。</w:t>
            </w:r>
          </w:p>
          <w:p>
            <w:pPr>
              <w:autoSpaceDE w:val="0"/>
              <w:autoSpaceDN w:val="0"/>
              <w:adjustRightInd w:val="0"/>
              <w:spacing w:line="520" w:lineRule="exact"/>
              <w:textAlignment w:val="center"/>
              <w:rPr>
                <w:rFonts w:ascii="仿宋_GB2312" w:eastAsia="仿宋_GB2312" w:cs="FZLTHK--GBK1-0"/>
                <w:szCs w:val="21"/>
                <w:lang w:val="zh-CN"/>
              </w:rPr>
            </w:pPr>
          </w:p>
          <w:p>
            <w:pPr>
              <w:autoSpaceDE w:val="0"/>
              <w:autoSpaceDN w:val="0"/>
              <w:adjustRightInd w:val="0"/>
              <w:spacing w:line="520" w:lineRule="exact"/>
              <w:textAlignment w:val="center"/>
              <w:rPr>
                <w:rFonts w:ascii="仿宋_GB2312" w:eastAsia="仿宋_GB2312" w:cs="FZLTHK--GBK1-0"/>
                <w:szCs w:val="21"/>
                <w:lang w:val="zh-CN"/>
              </w:rPr>
            </w:pPr>
            <w:r>
              <w:rPr>
                <w:rFonts w:hint="eastAsia" w:ascii="仿宋_GB2312" w:eastAsia="仿宋_GB2312" w:cs="FZLTHK--GBK1-0"/>
                <w:szCs w:val="21"/>
                <w:lang w:val="zh-CN"/>
              </w:rPr>
              <w:t>法定代表人或负责人签名：</w:t>
            </w:r>
          </w:p>
          <w:p>
            <w:pPr>
              <w:autoSpaceDE w:val="0"/>
              <w:autoSpaceDN w:val="0"/>
              <w:adjustRightInd w:val="0"/>
              <w:spacing w:line="520" w:lineRule="exact"/>
              <w:textAlignment w:val="center"/>
              <w:rPr>
                <w:rFonts w:ascii="仿宋_GB2312" w:eastAsia="仿宋_GB2312" w:cs="FZLTHK--GBK1-0"/>
                <w:szCs w:val="21"/>
                <w:lang w:val="zh-CN"/>
              </w:rPr>
            </w:pPr>
          </w:p>
          <w:p>
            <w:pPr>
              <w:autoSpaceDE w:val="0"/>
              <w:autoSpaceDN w:val="0"/>
              <w:adjustRightInd w:val="0"/>
              <w:spacing w:line="520" w:lineRule="exact"/>
              <w:textAlignment w:val="center"/>
              <w:rPr>
                <w:rFonts w:ascii="仿宋_GB2312" w:eastAsia="仿宋_GB2312" w:cs="FZLTHK--GBK1-0"/>
                <w:szCs w:val="21"/>
                <w:lang w:val="zh-CN"/>
              </w:rPr>
            </w:pPr>
            <w:r>
              <w:rPr>
                <w:rFonts w:hint="eastAsia" w:ascii="仿宋_GB2312" w:eastAsia="仿宋_GB2312" w:cs="FZLTHK--GBK1-0"/>
                <w:szCs w:val="21"/>
                <w:lang w:val="zh-CN"/>
              </w:rPr>
              <w:t>授权代表签名：</w:t>
            </w:r>
          </w:p>
          <w:p>
            <w:pPr>
              <w:autoSpaceDE w:val="0"/>
              <w:autoSpaceDN w:val="0"/>
              <w:adjustRightInd w:val="0"/>
              <w:spacing w:line="520" w:lineRule="exact"/>
              <w:textAlignment w:val="center"/>
              <w:rPr>
                <w:rFonts w:ascii="仿宋_GB2312" w:eastAsia="仿宋_GB2312" w:cs="FZLTHK--GBK1-0"/>
                <w:szCs w:val="21"/>
                <w:lang w:val="zh-CN"/>
              </w:rPr>
            </w:pPr>
          </w:p>
          <w:p>
            <w:pPr>
              <w:autoSpaceDE w:val="0"/>
              <w:autoSpaceDN w:val="0"/>
              <w:adjustRightInd w:val="0"/>
              <w:spacing w:line="520" w:lineRule="exact"/>
              <w:textAlignment w:val="center"/>
              <w:rPr>
                <w:rFonts w:ascii="仿宋_GB2312" w:eastAsia="仿宋_GB2312" w:cs="FZLTHK--GBK1-0"/>
                <w:szCs w:val="21"/>
                <w:lang w:val="zh-CN"/>
              </w:rPr>
            </w:pPr>
            <w:r>
              <w:rPr>
                <w:rFonts w:hint="eastAsia" w:ascii="仿宋_GB2312" w:eastAsia="仿宋_GB2312" w:cs="FZLTHK--GBK1-0"/>
                <w:szCs w:val="21"/>
                <w:lang w:val="zh-CN"/>
              </w:rPr>
              <w:t>盖章：</w:t>
            </w:r>
          </w:p>
          <w:p>
            <w:pPr>
              <w:autoSpaceDE w:val="0"/>
              <w:autoSpaceDN w:val="0"/>
              <w:adjustRightInd w:val="0"/>
              <w:spacing w:line="520" w:lineRule="exact"/>
              <w:textAlignment w:val="center"/>
              <w:rPr>
                <w:rFonts w:ascii="仿宋_GB2312" w:eastAsia="仿宋_GB2312" w:cs="FZLTHK--GBK1-0"/>
                <w:szCs w:val="21"/>
                <w:lang w:val="zh-CN"/>
              </w:rPr>
            </w:pPr>
          </w:p>
          <w:p>
            <w:pPr>
              <w:autoSpaceDE w:val="0"/>
              <w:autoSpaceDN w:val="0"/>
              <w:adjustRightInd w:val="0"/>
              <w:spacing w:line="520" w:lineRule="exact"/>
              <w:textAlignment w:val="center"/>
              <w:rPr>
                <w:rFonts w:ascii="仿宋_GB2312" w:eastAsia="仿宋_GB2312" w:cs="FZLTHK--GBK1-0"/>
                <w:szCs w:val="21"/>
                <w:lang w:val="zh-CN"/>
              </w:rPr>
            </w:pPr>
            <w:r>
              <w:rPr>
                <w:rFonts w:hint="eastAsia" w:ascii="仿宋_GB2312" w:eastAsia="仿宋_GB2312" w:cs="FZLTHK--GBK1-0"/>
                <w:szCs w:val="21"/>
                <w:lang w:val="zh-CN"/>
              </w:rPr>
              <w:t>填表日期：</w:t>
            </w:r>
          </w:p>
          <w:p>
            <w:pPr>
              <w:autoSpaceDE w:val="0"/>
              <w:autoSpaceDN w:val="0"/>
              <w:adjustRightInd w:val="0"/>
              <w:spacing w:line="520" w:lineRule="exact"/>
              <w:textAlignment w:val="center"/>
              <w:rPr>
                <w:rFonts w:ascii="仿宋_GB2312" w:eastAsia="仿宋_GB2312" w:cs="FZLTHK--GBK1-0"/>
                <w:szCs w:val="21"/>
                <w:lang w:val="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766" w:hRule="atLeast"/>
        </w:trPr>
        <w:tc>
          <w:tcPr>
            <w:tcW w:w="1966" w:type="dxa"/>
            <w:tcBorders>
              <w:top w:val="single" w:color="000000" w:sz="2" w:space="0"/>
              <w:right w:val="single" w:color="000000" w:sz="2" w:space="0"/>
            </w:tcBorders>
            <w:tcMar>
              <w:top w:w="113" w:type="dxa"/>
              <w:left w:w="113" w:type="dxa"/>
              <w:bottom w:w="113" w:type="dxa"/>
              <w:right w:w="113" w:type="dxa"/>
            </w:tcMar>
          </w:tcPr>
          <w:p>
            <w:pPr>
              <w:autoSpaceDE w:val="0"/>
              <w:autoSpaceDN w:val="0"/>
              <w:adjustRightInd w:val="0"/>
              <w:spacing w:line="520" w:lineRule="exact"/>
              <w:textAlignment w:val="center"/>
              <w:rPr>
                <w:rFonts w:ascii="仿宋_GB2312" w:eastAsia="仿宋_GB2312"/>
                <w:szCs w:val="21"/>
              </w:rPr>
            </w:pPr>
            <w:r>
              <w:rPr>
                <w:rFonts w:hint="eastAsia" w:ascii="仿宋_GB2312" w:eastAsia="仿宋_GB2312" w:cs="FZLTHJW--GB1-0"/>
                <w:szCs w:val="21"/>
                <w:lang w:val="zh-CN"/>
              </w:rPr>
              <w:t>备注</w:t>
            </w:r>
          </w:p>
        </w:tc>
        <w:tc>
          <w:tcPr>
            <w:tcW w:w="6563" w:type="dxa"/>
            <w:gridSpan w:val="5"/>
            <w:tcBorders>
              <w:top w:val="single" w:color="000000" w:sz="2" w:space="0"/>
              <w:left w:val="single" w:color="000000" w:sz="2" w:space="0"/>
            </w:tcBorders>
            <w:tcMar>
              <w:top w:w="113" w:type="dxa"/>
              <w:left w:w="113" w:type="dxa"/>
              <w:bottom w:w="113" w:type="dxa"/>
              <w:right w:w="113" w:type="dxa"/>
            </w:tcMar>
          </w:tcPr>
          <w:p>
            <w:pPr>
              <w:autoSpaceDE w:val="0"/>
              <w:autoSpaceDN w:val="0"/>
              <w:adjustRightInd w:val="0"/>
              <w:spacing w:line="520" w:lineRule="exact"/>
              <w:textAlignment w:val="center"/>
              <w:rPr>
                <w:rFonts w:ascii="仿宋_GB2312" w:eastAsia="仿宋_GB2312"/>
                <w:szCs w:val="21"/>
              </w:rPr>
            </w:pPr>
            <w:r>
              <w:rPr>
                <w:rFonts w:hint="eastAsia" w:ascii="仿宋_GB2312" w:eastAsia="仿宋_GB2312" w:cs="FZLTHJW--GB1-0"/>
                <w:szCs w:val="21"/>
                <w:lang w:val="zh-CN"/>
              </w:rPr>
              <w:t>除标注可选的部分外，其余部分均属必填的内容，如有空白将可能导致应征作品无效。</w:t>
            </w:r>
          </w:p>
        </w:tc>
      </w:tr>
    </w:tbl>
    <w:p>
      <w:pPr>
        <w:spacing w:line="520" w:lineRule="exact"/>
        <w:rPr>
          <w:rFonts w:ascii="仿宋_GB2312" w:eastAsia="仿宋_GB2312"/>
        </w:rPr>
      </w:pPr>
    </w:p>
    <w:p>
      <w:pPr>
        <w:spacing w:line="520" w:lineRule="exact"/>
        <w:rPr>
          <w:rFonts w:ascii="仿宋_GB2312" w:eastAsia="仿宋_GB2312"/>
        </w:rPr>
      </w:pPr>
    </w:p>
    <w:p>
      <w:pPr>
        <w:spacing w:line="520" w:lineRule="exact"/>
        <w:rPr>
          <w:rFonts w:ascii="仿宋_GB2312" w:eastAsia="仿宋_GB2312"/>
        </w:rPr>
      </w:pPr>
    </w:p>
    <w:p>
      <w:pPr>
        <w:spacing w:line="520" w:lineRule="exact"/>
        <w:rPr>
          <w:rFonts w:ascii="仿宋_GB2312" w:eastAsia="仿宋_GB2312"/>
        </w:rPr>
      </w:pPr>
    </w:p>
    <w:p>
      <w:pPr>
        <w:pStyle w:val="15"/>
        <w:spacing w:after="113" w:line="520" w:lineRule="exact"/>
        <w:rPr>
          <w:rFonts w:ascii="仿宋_GB2312" w:eastAsia="仿宋_GB2312" w:cs="FZLTCHJW--GB1-0"/>
          <w:color w:val="auto"/>
          <w:sz w:val="32"/>
          <w:szCs w:val="32"/>
        </w:rPr>
      </w:pPr>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1" w:author="CathyTHT" w:date="2020-03-25T00:19:00Z" w:initials="MOU">
    <w:p>
      <w:pPr>
        <w:pStyle w:val="3"/>
      </w:pPr>
      <w:r>
        <w:rPr>
          <w:rFonts w:hint="eastAsia"/>
        </w:rPr>
        <w:t>我国《著作权法》并未明确规定著作人身权可授权许可他人使用，此问题法律界也存在一定争议，此约定“不自行行驶且授权给大运会组委会”有不被认定有效的可能，提示注意。</w:t>
      </w:r>
    </w:p>
  </w:comment>
  <w:comment w:id="0" w:author="Myra-THT" w:date="2020-03-26T21:25:00Z" w:initials="M">
    <w:p>
      <w:pPr>
        <w:pStyle w:val="3"/>
      </w:pPr>
      <w:r>
        <w:rPr>
          <w:rFonts w:hint="eastAsia"/>
        </w:rPr>
        <w:t>建议改为：“</w:t>
      </w:r>
      <w:r>
        <w:rPr>
          <w:rFonts w:ascii="Helvetica Neue" w:hAnsi="Helvetica Neue" w:cs="Helvetica Neue"/>
          <w:color w:val="000000"/>
          <w:sz w:val="26"/>
          <w:szCs w:val="26"/>
        </w:rPr>
        <w:t>中选方案应征人同意不行使也不主张</w:t>
      </w:r>
      <w:r>
        <w:rPr>
          <w:rFonts w:hint="eastAsia" w:ascii="Helvetica Neue" w:hAnsi="Helvetica Neue" w:cs="Helvetica Neue"/>
          <w:color w:val="000000"/>
          <w:sz w:val="26"/>
          <w:szCs w:val="26"/>
        </w:rPr>
        <w:t>中选方案</w:t>
      </w:r>
      <w:r>
        <w:rPr>
          <w:rFonts w:ascii="Helvetica Neue" w:hAnsi="Helvetica Neue" w:cs="Helvetica Neue"/>
          <w:color w:val="000000"/>
          <w:sz w:val="26"/>
          <w:szCs w:val="26"/>
        </w:rPr>
        <w:t>或基于</w:t>
      </w:r>
      <w:r>
        <w:rPr>
          <w:rFonts w:hint="eastAsia" w:ascii="Helvetica Neue" w:hAnsi="Helvetica Neue" w:cs="Helvetica Neue"/>
          <w:color w:val="000000"/>
          <w:sz w:val="26"/>
          <w:szCs w:val="26"/>
        </w:rPr>
        <w:t>其</w:t>
      </w:r>
      <w:r>
        <w:rPr>
          <w:rFonts w:ascii="Helvetica Neue" w:hAnsi="Helvetica Neue" w:cs="Helvetica Neue"/>
          <w:color w:val="000000"/>
          <w:sz w:val="26"/>
          <w:szCs w:val="26"/>
        </w:rPr>
        <w:t>衍生产品的著作人身权（也包括署名的权利），且中选方案应征人同意授予大运会组委会（包括大运会组委会认可的第三方）自行修改及发表中选方案的权利</w:t>
      </w:r>
      <w:r>
        <w:rPr>
          <w:rFonts w:hint="eastAsia" w:ascii="Helvetica Neue" w:hAnsi="Helvetica Neue" w:cs="Helvetica Neue"/>
          <w:color w:val="000000"/>
          <w:sz w:val="26"/>
          <w:szCs w:val="26"/>
        </w:rPr>
        <w:t>。</w:t>
      </w:r>
      <w:r>
        <w:rPr>
          <w:rFonts w:hint="eastAsia"/>
        </w:rPr>
        <w:t>”</w:t>
      </w:r>
    </w:p>
  </w:comment>
  <w:comment w:id="3" w:author="CathyTHT" w:date="2020-03-25T00:21:00Z" w:initials="MOU">
    <w:p>
      <w:pPr>
        <w:pStyle w:val="3"/>
      </w:pPr>
      <w:r>
        <w:rPr>
          <w:rFonts w:hint="eastAsia"/>
        </w:rPr>
        <w:t>我国《著作权法》并未明确规定著作人身权可授权许可他人使用，此问题法律界也存在一定争议，此约定“不自行行驶且授权给大运会组委会”有不被认定有效的可能，提示注意。</w:t>
      </w:r>
    </w:p>
  </w:comment>
  <w:comment w:id="2" w:author="Myra-THT" w:date="2020-03-26T21:25:00Z" w:initials="M">
    <w:p>
      <w:pPr>
        <w:pStyle w:val="3"/>
      </w:pPr>
      <w:r>
        <w:rPr>
          <w:rFonts w:hint="eastAsia"/>
        </w:rPr>
        <w:t>建议改为：“承诺人</w:t>
      </w:r>
      <w:r>
        <w:rPr>
          <w:rFonts w:hint="eastAsia" w:ascii="Helvetica Neue" w:hAnsi="Helvetica Neue" w:cs="Helvetica Neue"/>
          <w:color w:val="000000"/>
          <w:sz w:val="26"/>
          <w:szCs w:val="26"/>
        </w:rPr>
        <w:t>承诺不</w:t>
      </w:r>
      <w:r>
        <w:rPr>
          <w:rFonts w:ascii="Helvetica Neue" w:hAnsi="Helvetica Neue" w:cs="Helvetica Neue"/>
          <w:color w:val="000000"/>
          <w:sz w:val="26"/>
          <w:szCs w:val="26"/>
        </w:rPr>
        <w:t>行使也不主张</w:t>
      </w:r>
      <w:r>
        <w:rPr>
          <w:rFonts w:hint="eastAsia" w:ascii="Helvetica Neue" w:hAnsi="Helvetica Neue" w:cs="Helvetica Neue"/>
          <w:color w:val="000000"/>
          <w:sz w:val="26"/>
          <w:szCs w:val="26"/>
        </w:rPr>
        <w:t>中选方案</w:t>
      </w:r>
      <w:r>
        <w:rPr>
          <w:rFonts w:ascii="Helvetica Neue" w:hAnsi="Helvetica Neue" w:cs="Helvetica Neue"/>
          <w:color w:val="000000"/>
          <w:sz w:val="26"/>
          <w:szCs w:val="26"/>
        </w:rPr>
        <w:t>或基于</w:t>
      </w:r>
      <w:r>
        <w:rPr>
          <w:rFonts w:hint="eastAsia" w:ascii="Helvetica Neue" w:hAnsi="Helvetica Neue" w:cs="Helvetica Neue"/>
          <w:color w:val="000000"/>
          <w:sz w:val="26"/>
          <w:szCs w:val="26"/>
        </w:rPr>
        <w:t>其</w:t>
      </w:r>
      <w:r>
        <w:rPr>
          <w:rFonts w:ascii="Helvetica Neue" w:hAnsi="Helvetica Neue" w:cs="Helvetica Neue"/>
          <w:color w:val="000000"/>
          <w:sz w:val="26"/>
          <w:szCs w:val="26"/>
        </w:rPr>
        <w:t>衍生产品的著作人身权（也包括署名的权利），且</w:t>
      </w:r>
      <w:r>
        <w:rPr>
          <w:rFonts w:hint="eastAsia"/>
        </w:rPr>
        <w:t>承诺人</w:t>
      </w:r>
      <w:r>
        <w:rPr>
          <w:rFonts w:ascii="Helvetica Neue" w:hAnsi="Helvetica Neue" w:cs="Helvetica Neue"/>
          <w:color w:val="000000"/>
          <w:sz w:val="26"/>
          <w:szCs w:val="26"/>
        </w:rPr>
        <w:t>同意授予大运会组委会（包括大运会组委会认可的第三方）自行修改及发表中选方案的权利</w:t>
      </w:r>
      <w:r>
        <w:rPr>
          <w:rFonts w:hint="eastAsia" w:ascii="Helvetica Neue" w:hAnsi="Helvetica Neue" w:cs="Helvetica Neue"/>
          <w:color w:val="000000"/>
          <w:sz w:val="26"/>
          <w:szCs w:val="26"/>
        </w:rPr>
        <w:t>。</w:t>
      </w:r>
      <w:r>
        <w:rPr>
          <w:rFonts w:hint="eastAsia"/>
        </w:rPr>
        <w: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DengXian">
    <w:altName w:val="Arial Unicode MS"/>
    <w:panose1 w:val="00000000000000000000"/>
    <w:charset w:val="86"/>
    <w:family w:val="auto"/>
    <w:pitch w:val="default"/>
    <w:sig w:usb0="00000000" w:usb1="00000000" w:usb2="00000016" w:usb3="00000000" w:csb0="0004000F" w:csb1="00000000"/>
  </w:font>
  <w:font w:name="FZLTCHJW-GB1-0">
    <w:altName w:val="微软雅黑"/>
    <w:panose1 w:val="00000000000000000000"/>
    <w:charset w:val="00"/>
    <w:family w:val="auto"/>
    <w:pitch w:val="default"/>
    <w:sig w:usb0="00000000" w:usb1="00000000" w:usb2="00000010" w:usb3="00000000" w:csb0="00040000" w:csb1="00000000"/>
  </w:font>
  <w:font w:name="FZLTXIHJW-GB1-0">
    <w:altName w:val="微软雅黑"/>
    <w:panose1 w:val="00000000000000000000"/>
    <w:charset w:val="00"/>
    <w:family w:val="auto"/>
    <w:pitch w:val="default"/>
    <w:sig w:usb0="00000000" w:usb1="00000000" w:usb2="00000010" w:usb3="00000000" w:csb0="00040000" w:csb1="00000000"/>
  </w:font>
  <w:font w:name="FZLTHJW-GB1-0">
    <w:altName w:val="微软雅黑"/>
    <w:panose1 w:val="00000000000000000000"/>
    <w:charset w:val="00"/>
    <w:family w:val="auto"/>
    <w:pitch w:val="default"/>
    <w:sig w:usb0="00000000" w:usb1="00000000" w:usb2="00000010" w:usb3="00000000" w:csb0="00040000" w:csb1="00000000"/>
  </w:font>
  <w:font w:name="AdobeSongStd-Light">
    <w:altName w:val="微软雅黑"/>
    <w:panose1 w:val="00000000000000000000"/>
    <w:charset w:val="00"/>
    <w:family w:val="auto"/>
    <w:pitch w:val="default"/>
    <w:sig w:usb0="00000000" w:usb1="00000000" w:usb2="00000016" w:usb3="00000000" w:csb0="00060007" w:csb1="00000000"/>
  </w:font>
  <w:font w:name="方正小标宋简体">
    <w:altName w:val="微软雅黑"/>
    <w:panose1 w:val="03000509000000000000"/>
    <w:charset w:val="86"/>
    <w:family w:val="script"/>
    <w:pitch w:val="default"/>
    <w:sig w:usb0="00000000" w:usb1="00000000" w:usb2="00000010" w:usb3="00000000" w:csb0="00040000" w:csb1="00000000"/>
  </w:font>
  <w:font w:name="FZLTCHJW--GB1-0">
    <w:altName w:val="微软雅黑"/>
    <w:panose1 w:val="00000000000000000000"/>
    <w:charset w:val="00"/>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FZLTHK--GBK1-0">
    <w:altName w:val="微软雅黑"/>
    <w:panose1 w:val="00000000000000000000"/>
    <w:charset w:val="00"/>
    <w:family w:val="auto"/>
    <w:pitch w:val="default"/>
    <w:sig w:usb0="00000000" w:usb1="00000000" w:usb2="00000010" w:usb3="00000000" w:csb0="00040000" w:csb1="00000000"/>
  </w:font>
  <w:font w:name="FZLTHJW--GB1-0">
    <w:altName w:val="微软雅黑"/>
    <w:panose1 w:val="00000000000000000000"/>
    <w:charset w:val="00"/>
    <w:family w:val="auto"/>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FZLTXHK--GBK1-0">
    <w:altName w:val="微软雅黑"/>
    <w:panose1 w:val="00000000000000000000"/>
    <w:charset w:val="00"/>
    <w:family w:val="auto"/>
    <w:pitch w:val="default"/>
    <w:sig w:usb0="00000000" w:usb1="00000000" w:usb2="00000010" w:usb3="00000000" w:csb0="00040000" w:csb1="00000000"/>
  </w:font>
  <w:font w:name="Helvetica Neue">
    <w:altName w:val="Segoe Print"/>
    <w:panose1 w:val="00000000000000000000"/>
    <w:charset w:val="00"/>
    <w:family w:val="auto"/>
    <w:pitch w:val="default"/>
    <w:sig w:usb0="00000000" w:usb1="00000000" w:usb2="00000010" w:usb3="00000000" w:csb0="00000001" w:csb1="00000000"/>
  </w:font>
  <w:font w:name="FZLTZHUNHK--GBK1-0">
    <w:altName w:val="微软雅黑"/>
    <w:panose1 w:val="00000000000000000000"/>
    <w:charset w:val="00"/>
    <w:family w:val="auto"/>
    <w:pitch w:val="default"/>
    <w:sig w:usb0="00000000" w:usb1="00000000" w:usb2="00082016" w:usb3="00000000" w:csb0="00040000" w:csb1="00000000"/>
  </w:font>
  <w:font w:name="TimesNewRomanPSMT">
    <w:altName w:val="Times New Roman"/>
    <w:panose1 w:val="00000000000000000000"/>
    <w:charset w:val="00"/>
    <w:family w:val="auto"/>
    <w:pitch w:val="default"/>
    <w:sig w:usb0="00000000" w:usb1="00000000" w:usb2="00000009" w:usb3="00000000" w:csb0="000001F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2F83C0"/>
    <w:multiLevelType w:val="singleLevel"/>
    <w:tmpl w:val="A02F83C0"/>
    <w:lvl w:ilvl="0" w:tentative="0">
      <w:start w:val="1"/>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456D17"/>
    <w:rsid w:val="00047B01"/>
    <w:rsid w:val="00052617"/>
    <w:rsid w:val="000B1B23"/>
    <w:rsid w:val="000C121A"/>
    <w:rsid w:val="000C5AAB"/>
    <w:rsid w:val="000C6E17"/>
    <w:rsid w:val="000C7444"/>
    <w:rsid w:val="00142E48"/>
    <w:rsid w:val="00153B57"/>
    <w:rsid w:val="001554C0"/>
    <w:rsid w:val="002221EE"/>
    <w:rsid w:val="002B455D"/>
    <w:rsid w:val="003132DC"/>
    <w:rsid w:val="00325399"/>
    <w:rsid w:val="003A2035"/>
    <w:rsid w:val="004341AC"/>
    <w:rsid w:val="00462D73"/>
    <w:rsid w:val="004A5563"/>
    <w:rsid w:val="00514EB8"/>
    <w:rsid w:val="006D0681"/>
    <w:rsid w:val="00757795"/>
    <w:rsid w:val="00795EED"/>
    <w:rsid w:val="007B7890"/>
    <w:rsid w:val="008905D4"/>
    <w:rsid w:val="00891207"/>
    <w:rsid w:val="008B12DC"/>
    <w:rsid w:val="00911F58"/>
    <w:rsid w:val="00A139E9"/>
    <w:rsid w:val="00A33F2C"/>
    <w:rsid w:val="00A60B1E"/>
    <w:rsid w:val="00B577A2"/>
    <w:rsid w:val="00BF0BA8"/>
    <w:rsid w:val="00C610D0"/>
    <w:rsid w:val="00D61349"/>
    <w:rsid w:val="00D74572"/>
    <w:rsid w:val="00DA3CF9"/>
    <w:rsid w:val="00DC2579"/>
    <w:rsid w:val="00DE386D"/>
    <w:rsid w:val="00EC160F"/>
    <w:rsid w:val="00FC2DFF"/>
    <w:rsid w:val="07AD7CD1"/>
    <w:rsid w:val="101C04BE"/>
    <w:rsid w:val="20035EE7"/>
    <w:rsid w:val="320928D0"/>
    <w:rsid w:val="321F0859"/>
    <w:rsid w:val="324921F4"/>
    <w:rsid w:val="34B25DDA"/>
    <w:rsid w:val="49757C39"/>
    <w:rsid w:val="4F8E283D"/>
    <w:rsid w:val="56456D17"/>
    <w:rsid w:val="5B172018"/>
    <w:rsid w:val="5F575096"/>
    <w:rsid w:val="6AD61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character" w:default="1" w:styleId="8">
    <w:name w:val="Default Paragraph Font"/>
    <w:unhideWhenUsed/>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22"/>
    <w:uiPriority w:val="0"/>
    <w:rPr>
      <w:b/>
      <w:bCs/>
    </w:rPr>
  </w:style>
  <w:style w:type="paragraph" w:styleId="3">
    <w:name w:val="annotation text"/>
    <w:basedOn w:val="1"/>
    <w:link w:val="21"/>
    <w:unhideWhenUsed/>
    <w:qFormat/>
    <w:uiPriority w:val="0"/>
  </w:style>
  <w:style w:type="paragraph" w:styleId="4">
    <w:name w:val="Balloon Text"/>
    <w:basedOn w:val="1"/>
    <w:link w:val="23"/>
    <w:uiPriority w:val="0"/>
    <w:rPr>
      <w:rFonts w:ascii="宋体"/>
      <w:sz w:val="18"/>
      <w:szCs w:val="18"/>
    </w:rPr>
  </w:style>
  <w:style w:type="paragraph" w:styleId="5">
    <w:name w:val="footer"/>
    <w:basedOn w:val="1"/>
    <w:qFormat/>
    <w:uiPriority w:val="99"/>
    <w:pPr>
      <w:widowControl w:val="0"/>
      <w:tabs>
        <w:tab w:val="center" w:pos="4153"/>
        <w:tab w:val="right" w:pos="8306"/>
      </w:tabs>
      <w:snapToGrid w:val="0"/>
    </w:pPr>
    <w:rPr>
      <w:rFonts w:ascii="DengXian" w:hAnsi="DengXian" w:eastAsia="DengXian" w:cs="宋体"/>
      <w:kern w:val="2"/>
      <w:sz w:val="18"/>
    </w:rPr>
  </w:style>
  <w:style w:type="paragraph" w:styleId="6">
    <w:name w:val="header"/>
    <w:basedOn w:val="1"/>
    <w:link w:val="24"/>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spacing w:beforeAutospacing="1" w:afterAutospacing="1"/>
    </w:p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styleId="11">
    <w:name w:val="annotation reference"/>
    <w:basedOn w:val="8"/>
    <w:uiPriority w:val="0"/>
    <w:rPr>
      <w:sz w:val="21"/>
      <w:szCs w:val="21"/>
    </w:rPr>
  </w:style>
  <w:style w:type="paragraph" w:customStyle="1" w:styleId="13">
    <w:name w:val="第X部分"/>
    <w:basedOn w:val="1"/>
    <w:qFormat/>
    <w:uiPriority w:val="99"/>
    <w:pPr>
      <w:autoSpaceDE w:val="0"/>
      <w:autoSpaceDN w:val="0"/>
      <w:adjustRightInd w:val="0"/>
      <w:spacing w:after="680" w:line="360" w:lineRule="atLeast"/>
      <w:textAlignment w:val="center"/>
    </w:pPr>
    <w:rPr>
      <w:rFonts w:ascii="FZLTCHJW-GB1-0" w:eastAsia="FZLTCHJW-GB1-0" w:cs="FZLTCHJW-GB1-0"/>
      <w:color w:val="000000"/>
      <w:spacing w:val="12"/>
      <w:lang w:val="zh-CN"/>
    </w:rPr>
  </w:style>
  <w:style w:type="paragraph" w:customStyle="1" w:styleId="14">
    <w:name w:val="[基本段落]"/>
    <w:basedOn w:val="1"/>
    <w:qFormat/>
    <w:uiPriority w:val="99"/>
    <w:pPr>
      <w:autoSpaceDE w:val="0"/>
      <w:autoSpaceDN w:val="0"/>
      <w:adjustRightInd w:val="0"/>
      <w:spacing w:after="227" w:line="280" w:lineRule="atLeast"/>
      <w:textAlignment w:val="center"/>
    </w:pPr>
    <w:rPr>
      <w:rFonts w:ascii="FZLTXIHJW-GB1-0" w:eastAsia="FZLTXIHJW-GB1-0" w:cs="FZLTXIHJW-GB1-0"/>
      <w:color w:val="000000"/>
      <w:spacing w:val="2"/>
      <w:sz w:val="16"/>
      <w:szCs w:val="16"/>
      <w:lang w:val="zh-CN"/>
    </w:rPr>
  </w:style>
  <w:style w:type="paragraph" w:customStyle="1" w:styleId="15">
    <w:name w:val="段落样式1"/>
    <w:basedOn w:val="1"/>
    <w:qFormat/>
    <w:uiPriority w:val="99"/>
    <w:pPr>
      <w:autoSpaceDE w:val="0"/>
      <w:autoSpaceDN w:val="0"/>
      <w:adjustRightInd w:val="0"/>
      <w:spacing w:after="227" w:line="360" w:lineRule="atLeast"/>
      <w:jc w:val="both"/>
      <w:textAlignment w:val="center"/>
    </w:pPr>
    <w:rPr>
      <w:rFonts w:ascii="FZLTHJW-GB1-0" w:eastAsia="FZLTHJW-GB1-0" w:cs="FZLTHJW-GB1-0"/>
      <w:color w:val="000000"/>
      <w:spacing w:val="10"/>
      <w:sz w:val="20"/>
      <w:szCs w:val="20"/>
      <w:lang w:val="zh-CN"/>
    </w:rPr>
  </w:style>
  <w:style w:type="paragraph" w:customStyle="1" w:styleId="16">
    <w:name w:val="0.0.0"/>
    <w:basedOn w:val="15"/>
    <w:qFormat/>
    <w:uiPriority w:val="99"/>
    <w:pPr>
      <w:ind w:left="794"/>
    </w:pPr>
  </w:style>
  <w:style w:type="paragraph" w:customStyle="1" w:styleId="17">
    <w:name w:val="绿字标题"/>
    <w:basedOn w:val="18"/>
    <w:qFormat/>
    <w:uiPriority w:val="99"/>
    <w:rPr>
      <w:rFonts w:ascii="FZLTCHJW-GB1-0" w:eastAsia="FZLTCHJW-GB1-0" w:cs="FZLTCHJW-GB1-0"/>
      <w:color w:val="00B200"/>
    </w:rPr>
  </w:style>
  <w:style w:type="paragraph" w:customStyle="1" w:styleId="18">
    <w:name w:val="-"/>
    <w:basedOn w:val="19"/>
    <w:qFormat/>
    <w:uiPriority w:val="99"/>
    <w:pPr>
      <w:ind w:left="1701"/>
    </w:pPr>
  </w:style>
  <w:style w:type="paragraph" w:customStyle="1" w:styleId="19">
    <w:name w:val="在0.0.0内"/>
    <w:basedOn w:val="16"/>
    <w:qFormat/>
    <w:uiPriority w:val="99"/>
    <w:pPr>
      <w:ind w:left="1361"/>
    </w:pPr>
  </w:style>
  <w:style w:type="paragraph" w:customStyle="1" w:styleId="20">
    <w:name w:val="[无段落样式]"/>
    <w:qFormat/>
    <w:uiPriority w:val="0"/>
    <w:pPr>
      <w:autoSpaceDE w:val="0"/>
      <w:autoSpaceDN w:val="0"/>
      <w:adjustRightInd w:val="0"/>
      <w:spacing w:line="288" w:lineRule="auto"/>
      <w:jc w:val="both"/>
      <w:textAlignment w:val="center"/>
    </w:pPr>
    <w:rPr>
      <w:rFonts w:ascii="AdobeSongStd-Light" w:hAnsi="Calibri" w:eastAsia="AdobeSongStd-Light" w:cs="AdobeSongStd-Light"/>
      <w:color w:val="000000"/>
      <w:sz w:val="24"/>
      <w:szCs w:val="24"/>
      <w:lang w:val="zh-CN" w:eastAsia="zh-CN" w:bidi="ar-SA"/>
    </w:rPr>
  </w:style>
  <w:style w:type="character" w:customStyle="1" w:styleId="21">
    <w:name w:val="批注文字 Char"/>
    <w:basedOn w:val="8"/>
    <w:link w:val="3"/>
    <w:qFormat/>
    <w:uiPriority w:val="0"/>
    <w:rPr>
      <w:sz w:val="24"/>
      <w:szCs w:val="24"/>
    </w:rPr>
  </w:style>
  <w:style w:type="character" w:customStyle="1" w:styleId="22">
    <w:name w:val="批注主题 Char"/>
    <w:basedOn w:val="21"/>
    <w:link w:val="2"/>
    <w:uiPriority w:val="0"/>
    <w:rPr>
      <w:b/>
      <w:bCs/>
      <w:sz w:val="24"/>
      <w:szCs w:val="24"/>
    </w:rPr>
  </w:style>
  <w:style w:type="character" w:customStyle="1" w:styleId="23">
    <w:name w:val="批注框文本 Char"/>
    <w:basedOn w:val="8"/>
    <w:link w:val="4"/>
    <w:uiPriority w:val="0"/>
    <w:rPr>
      <w:rFonts w:ascii="宋体"/>
      <w:sz w:val="18"/>
      <w:szCs w:val="18"/>
    </w:rPr>
  </w:style>
  <w:style w:type="character" w:customStyle="1" w:styleId="24">
    <w:name w:val="页眉 Char"/>
    <w:basedOn w:val="8"/>
    <w:link w:val="6"/>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1939</Words>
  <Characters>11056</Characters>
  <Lines>92</Lines>
  <Paragraphs>25</Paragraphs>
  <ScaleCrop>false</ScaleCrop>
  <LinksUpToDate>false</LinksUpToDate>
  <CharactersWithSpaces>12970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2020-04-15T03:38:00Z</dcterms:created>
  <dc:creator>ASUS</dc:creator>
  <cp:lastModifiedBy>李龙</cp:lastModifiedBy>
  <dcterms:modified xsi:type="dcterms:W3CDTF">2020-05-09T02:36:52Z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